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A7" w:rsidRPr="009D01A7" w:rsidRDefault="00102719" w:rsidP="009D01A7">
      <w:pPr>
        <w:rPr>
          <w:rFonts w:ascii="Times New Roman" w:eastAsia="Times New Roman" w:hAnsi="Times New Roman" w:cs="Times New Roman"/>
          <w:sz w:val="24"/>
          <w:szCs w:val="24"/>
        </w:rPr>
      </w:pPr>
      <w:bookmarkStart w:id="0" w:name="_GoBack"/>
      <w:bookmarkEnd w:id="0"/>
      <w:r w:rsidRPr="0067337B">
        <w:rPr>
          <w:rFonts w:ascii="Times New Roman" w:eastAsia="Times New Roman" w:hAnsi="Times New Roman" w:cs="Times New Roman"/>
          <w:sz w:val="24"/>
          <w:szCs w:val="24"/>
        </w:rPr>
        <w:t xml:space="preserve"> </w:t>
      </w:r>
    </w:p>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9D01A7" w:rsidRPr="009D01A7" w:rsidTr="00F24FFD">
        <w:trPr>
          <w:trHeight w:val="1245"/>
        </w:trPr>
        <w:tc>
          <w:tcPr>
            <w:tcW w:w="1957" w:type="dxa"/>
            <w:tcBorders>
              <w:bottom w:val="single" w:sz="4" w:space="0" w:color="000000"/>
            </w:tcBorders>
          </w:tcPr>
          <w:p w:rsidR="009D01A7" w:rsidRPr="009D01A7" w:rsidRDefault="009D01A7" w:rsidP="009D01A7">
            <w:pPr>
              <w:widowControl w:val="0"/>
              <w:autoSpaceDE w:val="0"/>
              <w:autoSpaceDN w:val="0"/>
              <w:spacing w:after="0" w:line="240" w:lineRule="auto"/>
              <w:ind w:left="387"/>
              <w:rPr>
                <w:rFonts w:ascii="Times New Roman" w:eastAsia="Arial" w:hAnsi="Arial" w:cs="Arial"/>
                <w:sz w:val="20"/>
                <w:lang w:bidi="en-US"/>
              </w:rPr>
            </w:pPr>
            <w:r w:rsidRPr="009D01A7">
              <w:rPr>
                <w:rFonts w:ascii="Times New Roman" w:eastAsia="Arial" w:hAnsi="Arial" w:cs="Arial"/>
                <w:noProof/>
                <w:sz w:val="20"/>
              </w:rPr>
              <w:drawing>
                <wp:inline distT="0" distB="0" distL="0" distR="0">
                  <wp:extent cx="8477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9D01A7" w:rsidRPr="009D01A7" w:rsidRDefault="009D01A7" w:rsidP="009D01A7">
            <w:pPr>
              <w:widowControl w:val="0"/>
              <w:autoSpaceDE w:val="0"/>
              <w:autoSpaceDN w:val="0"/>
              <w:spacing w:before="1" w:after="0" w:line="240" w:lineRule="auto"/>
              <w:rPr>
                <w:rFonts w:ascii="Times New Roman" w:eastAsia="Arial" w:hAnsi="Arial" w:cs="Arial"/>
                <w:sz w:val="28"/>
                <w:lang w:bidi="en-US"/>
              </w:rPr>
            </w:pPr>
          </w:p>
          <w:p w:rsidR="009D01A7" w:rsidRPr="009D01A7" w:rsidRDefault="009D01A7" w:rsidP="009D01A7">
            <w:pPr>
              <w:widowControl w:val="0"/>
              <w:autoSpaceDE w:val="0"/>
              <w:autoSpaceDN w:val="0"/>
              <w:spacing w:after="0" w:line="240" w:lineRule="auto"/>
              <w:ind w:left="234"/>
              <w:rPr>
                <w:rFonts w:ascii="Arial" w:eastAsia="Arial" w:hAnsi="Arial" w:cs="Arial"/>
                <w:b/>
                <w:sz w:val="28"/>
                <w:lang w:bidi="en-US"/>
              </w:rPr>
            </w:pPr>
            <w:r w:rsidRPr="009D01A7">
              <w:rPr>
                <w:rFonts w:ascii="Arial" w:eastAsia="Arial" w:hAnsi="Arial" w:cs="Arial"/>
                <w:b/>
                <w:color w:val="C00000"/>
                <w:sz w:val="28"/>
                <w:lang w:bidi="en-US"/>
              </w:rPr>
              <w:t>MAHARASHTRA COSMOPOLITAN EDUCATION SOCIETY</w:t>
            </w:r>
          </w:p>
          <w:p w:rsidR="009D01A7" w:rsidRPr="009D01A7" w:rsidRDefault="009D01A7" w:rsidP="009D01A7">
            <w:pPr>
              <w:widowControl w:val="0"/>
              <w:autoSpaceDE w:val="0"/>
              <w:autoSpaceDN w:val="0"/>
              <w:spacing w:before="158" w:after="0" w:line="240" w:lineRule="auto"/>
              <w:ind w:left="2156" w:right="2034"/>
              <w:jc w:val="center"/>
              <w:rPr>
                <w:rFonts w:ascii="Arial" w:eastAsia="Arial" w:hAnsi="Arial" w:cs="Arial"/>
                <w:b/>
                <w:sz w:val="28"/>
                <w:lang w:bidi="en-US"/>
              </w:rPr>
            </w:pPr>
            <w:r w:rsidRPr="009D01A7">
              <w:rPr>
                <w:rFonts w:ascii="Arial" w:eastAsia="Arial" w:hAnsi="Arial" w:cs="Arial"/>
                <w:b/>
                <w:sz w:val="28"/>
                <w:lang w:bidi="en-US"/>
              </w:rPr>
              <w:t>Azam Campus, Pune – 411 001</w:t>
            </w:r>
          </w:p>
        </w:tc>
      </w:tr>
    </w:tbl>
    <w:p w:rsidR="009D01A7" w:rsidRPr="009D01A7" w:rsidRDefault="009D01A7" w:rsidP="009D01A7">
      <w:pPr>
        <w:rPr>
          <w:rFonts w:ascii="Calibri" w:eastAsia="Calibri" w:hAnsi="Calibri" w:cs="Times New Roman"/>
          <w:sz w:val="40"/>
          <w:szCs w:val="24"/>
        </w:rPr>
      </w:pPr>
    </w:p>
    <w:p w:rsidR="009D01A7" w:rsidRPr="009D01A7" w:rsidRDefault="009D01A7" w:rsidP="009D01A7">
      <w:pPr>
        <w:rPr>
          <w:rFonts w:ascii="Calibri" w:eastAsia="Calibri" w:hAnsi="Calibri" w:cs="Times New Roman"/>
          <w:sz w:val="40"/>
          <w:szCs w:val="24"/>
        </w:rPr>
      </w:pPr>
      <w:r w:rsidRPr="009D01A7">
        <w:rPr>
          <w:rFonts w:ascii="Calibri" w:eastAsia="Calibri" w:hAnsi="Calibri" w:cs="Times New Roman"/>
          <w:sz w:val="40"/>
          <w:szCs w:val="24"/>
        </w:rPr>
        <w:t xml:space="preserve">E-Content Description </w:t>
      </w:r>
    </w:p>
    <w:p w:rsidR="009D01A7" w:rsidRPr="009D01A7" w:rsidRDefault="009D01A7" w:rsidP="009D01A7">
      <w:pPr>
        <w:rPr>
          <w:rFonts w:ascii="Calibri" w:eastAsia="Calibri" w:hAnsi="Calibri" w:cs="Times New Roman"/>
          <w:sz w:val="40"/>
          <w:szCs w:val="24"/>
        </w:rPr>
      </w:pPr>
      <w:r w:rsidRPr="009D01A7">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428"/>
        <w:gridCol w:w="5490"/>
      </w:tblGrid>
      <w:tr w:rsidR="009D01A7" w:rsidRPr="009D01A7" w:rsidTr="00F24FFD">
        <w:tc>
          <w:tcPr>
            <w:tcW w:w="4428" w:type="dxa"/>
          </w:tcPr>
          <w:p w:rsidR="009D01A7" w:rsidRPr="009D01A7" w:rsidRDefault="009D01A7" w:rsidP="009D01A7">
            <w:pPr>
              <w:rPr>
                <w:sz w:val="40"/>
              </w:rPr>
            </w:pPr>
            <w:r w:rsidRPr="009D01A7">
              <w:rPr>
                <w:sz w:val="40"/>
              </w:rPr>
              <w:t>Name and Designation of content creator /Producer</w:t>
            </w:r>
          </w:p>
        </w:tc>
        <w:tc>
          <w:tcPr>
            <w:tcW w:w="5490" w:type="dxa"/>
          </w:tcPr>
          <w:p w:rsidR="009D01A7" w:rsidRPr="009D01A7" w:rsidRDefault="009D01A7" w:rsidP="009D01A7">
            <w:pPr>
              <w:rPr>
                <w:sz w:val="40"/>
              </w:rPr>
            </w:pPr>
            <w:r w:rsidRPr="009D01A7">
              <w:rPr>
                <w:sz w:val="40"/>
              </w:rPr>
              <w:t>Assoc. Prof Imran Sayyed</w:t>
            </w:r>
          </w:p>
        </w:tc>
      </w:tr>
      <w:tr w:rsidR="009D01A7" w:rsidRPr="009D01A7" w:rsidTr="00F24FFD">
        <w:tc>
          <w:tcPr>
            <w:tcW w:w="4428" w:type="dxa"/>
          </w:tcPr>
          <w:p w:rsidR="009D01A7" w:rsidRPr="009D01A7" w:rsidRDefault="009D01A7" w:rsidP="009D01A7">
            <w:pPr>
              <w:rPr>
                <w:sz w:val="40"/>
              </w:rPr>
            </w:pPr>
            <w:r w:rsidRPr="009D01A7">
              <w:rPr>
                <w:sz w:val="40"/>
              </w:rPr>
              <w:t xml:space="preserve">Title of E content </w:t>
            </w:r>
          </w:p>
        </w:tc>
        <w:tc>
          <w:tcPr>
            <w:tcW w:w="5490" w:type="dxa"/>
          </w:tcPr>
          <w:p w:rsidR="009D01A7" w:rsidRPr="009D01A7" w:rsidRDefault="009D01A7" w:rsidP="009D01A7">
            <w:pPr>
              <w:rPr>
                <w:sz w:val="44"/>
                <w:szCs w:val="44"/>
              </w:rPr>
            </w:pPr>
            <w:r w:rsidRPr="009D01A7">
              <w:rPr>
                <w:sz w:val="44"/>
                <w:szCs w:val="44"/>
              </w:rPr>
              <w:t>Traps - Types</w:t>
            </w:r>
          </w:p>
        </w:tc>
      </w:tr>
      <w:tr w:rsidR="009D01A7" w:rsidRPr="009D01A7" w:rsidTr="00F24FFD">
        <w:tc>
          <w:tcPr>
            <w:tcW w:w="4428" w:type="dxa"/>
          </w:tcPr>
          <w:p w:rsidR="009D01A7" w:rsidRPr="009D01A7" w:rsidRDefault="009D01A7" w:rsidP="009D01A7">
            <w:pPr>
              <w:rPr>
                <w:sz w:val="40"/>
              </w:rPr>
            </w:pPr>
            <w:r w:rsidRPr="009D01A7">
              <w:rPr>
                <w:sz w:val="40"/>
              </w:rPr>
              <w:t>Theory/practical</w:t>
            </w:r>
          </w:p>
        </w:tc>
        <w:tc>
          <w:tcPr>
            <w:tcW w:w="5490" w:type="dxa"/>
          </w:tcPr>
          <w:p w:rsidR="009D01A7" w:rsidRPr="009D01A7" w:rsidRDefault="009D01A7" w:rsidP="009D01A7">
            <w:pPr>
              <w:rPr>
                <w:sz w:val="40"/>
              </w:rPr>
            </w:pPr>
            <w:r w:rsidRPr="009D01A7">
              <w:rPr>
                <w:sz w:val="40"/>
              </w:rPr>
              <w:t>Theory</w:t>
            </w:r>
          </w:p>
        </w:tc>
      </w:tr>
      <w:tr w:rsidR="009D01A7" w:rsidRPr="009D01A7" w:rsidTr="00F24FFD">
        <w:tc>
          <w:tcPr>
            <w:tcW w:w="4428" w:type="dxa"/>
          </w:tcPr>
          <w:p w:rsidR="009D01A7" w:rsidRPr="009D01A7" w:rsidRDefault="009D01A7" w:rsidP="009D01A7">
            <w:pPr>
              <w:rPr>
                <w:sz w:val="40"/>
              </w:rPr>
            </w:pPr>
            <w:r w:rsidRPr="009D01A7">
              <w:rPr>
                <w:sz w:val="40"/>
              </w:rPr>
              <w:t xml:space="preserve">Title and No of Module </w:t>
            </w:r>
          </w:p>
        </w:tc>
        <w:tc>
          <w:tcPr>
            <w:tcW w:w="5490" w:type="dxa"/>
          </w:tcPr>
          <w:p w:rsidR="009D01A7" w:rsidRPr="009D01A7" w:rsidRDefault="009D01A7" w:rsidP="009D01A7">
            <w:pPr>
              <w:rPr>
                <w:sz w:val="44"/>
                <w:szCs w:val="44"/>
              </w:rPr>
            </w:pPr>
            <w:r w:rsidRPr="009D01A7">
              <w:rPr>
                <w:sz w:val="44"/>
                <w:szCs w:val="44"/>
              </w:rPr>
              <w:t>Traps - Types</w:t>
            </w:r>
          </w:p>
        </w:tc>
      </w:tr>
      <w:tr w:rsidR="009D01A7" w:rsidRPr="009D01A7" w:rsidTr="00F24FFD">
        <w:tc>
          <w:tcPr>
            <w:tcW w:w="4428" w:type="dxa"/>
          </w:tcPr>
          <w:p w:rsidR="009D01A7" w:rsidRPr="009D01A7" w:rsidRDefault="009D01A7" w:rsidP="009D01A7">
            <w:pPr>
              <w:rPr>
                <w:sz w:val="40"/>
              </w:rPr>
            </w:pPr>
            <w:r w:rsidRPr="009D01A7">
              <w:rPr>
                <w:sz w:val="40"/>
              </w:rPr>
              <w:t xml:space="preserve">Title and code of Paper </w:t>
            </w:r>
          </w:p>
        </w:tc>
        <w:tc>
          <w:tcPr>
            <w:tcW w:w="5490" w:type="dxa"/>
          </w:tcPr>
          <w:p w:rsidR="009D01A7" w:rsidRPr="009D01A7" w:rsidRDefault="009D01A7" w:rsidP="009D01A7">
            <w:pPr>
              <w:rPr>
                <w:rFonts w:cs="Calibri"/>
                <w:sz w:val="40"/>
              </w:rPr>
            </w:pPr>
            <w:r w:rsidRPr="009D01A7">
              <w:rPr>
                <w:rFonts w:cs="Calibri"/>
                <w:sz w:val="40"/>
              </w:rPr>
              <w:t>The Science of Hotel Engineering</w:t>
            </w:r>
          </w:p>
          <w:p w:rsidR="009D01A7" w:rsidRPr="009D01A7" w:rsidRDefault="009D01A7" w:rsidP="009D01A7">
            <w:pPr>
              <w:rPr>
                <w:rFonts w:cs="Calibri"/>
                <w:sz w:val="40"/>
              </w:rPr>
            </w:pPr>
            <w:r w:rsidRPr="009D01A7">
              <w:rPr>
                <w:rFonts w:cs="Calibri"/>
                <w:sz w:val="40"/>
              </w:rPr>
              <w:t>Subject Code : HS 206</w:t>
            </w:r>
          </w:p>
        </w:tc>
      </w:tr>
      <w:tr w:rsidR="009D01A7" w:rsidRPr="009D01A7" w:rsidTr="00F24FFD">
        <w:tc>
          <w:tcPr>
            <w:tcW w:w="4428" w:type="dxa"/>
          </w:tcPr>
          <w:p w:rsidR="009D01A7" w:rsidRPr="009D01A7" w:rsidRDefault="009D01A7" w:rsidP="009D01A7">
            <w:pPr>
              <w:rPr>
                <w:sz w:val="40"/>
              </w:rPr>
            </w:pPr>
            <w:r w:rsidRPr="009D01A7">
              <w:rPr>
                <w:sz w:val="40"/>
              </w:rPr>
              <w:t>Broad Subject</w:t>
            </w:r>
          </w:p>
        </w:tc>
        <w:tc>
          <w:tcPr>
            <w:tcW w:w="5490" w:type="dxa"/>
          </w:tcPr>
          <w:p w:rsidR="009D01A7" w:rsidRPr="009D01A7" w:rsidRDefault="009D01A7" w:rsidP="009D01A7">
            <w:pPr>
              <w:rPr>
                <w:sz w:val="40"/>
              </w:rPr>
            </w:pPr>
            <w:r w:rsidRPr="009D01A7">
              <w:rPr>
                <w:sz w:val="40"/>
              </w:rPr>
              <w:t>Hotel Engineering</w:t>
            </w:r>
          </w:p>
        </w:tc>
      </w:tr>
      <w:tr w:rsidR="009D01A7" w:rsidRPr="009D01A7" w:rsidTr="00F24FFD">
        <w:tc>
          <w:tcPr>
            <w:tcW w:w="4428" w:type="dxa"/>
          </w:tcPr>
          <w:p w:rsidR="009D01A7" w:rsidRPr="009D01A7" w:rsidRDefault="009D01A7" w:rsidP="009D01A7">
            <w:pPr>
              <w:rPr>
                <w:sz w:val="40"/>
              </w:rPr>
            </w:pPr>
            <w:r w:rsidRPr="009D01A7">
              <w:rPr>
                <w:sz w:val="40"/>
              </w:rPr>
              <w:t>Course</w:t>
            </w:r>
          </w:p>
        </w:tc>
        <w:tc>
          <w:tcPr>
            <w:tcW w:w="5490" w:type="dxa"/>
          </w:tcPr>
          <w:p w:rsidR="009D01A7" w:rsidRPr="009D01A7" w:rsidRDefault="009D01A7" w:rsidP="009D01A7">
            <w:pPr>
              <w:rPr>
                <w:sz w:val="40"/>
              </w:rPr>
            </w:pPr>
            <w:r w:rsidRPr="009D01A7">
              <w:rPr>
                <w:sz w:val="40"/>
              </w:rPr>
              <w:t>BScHS</w:t>
            </w:r>
          </w:p>
        </w:tc>
      </w:tr>
      <w:tr w:rsidR="009D01A7" w:rsidRPr="009D01A7" w:rsidTr="00F24FFD">
        <w:tc>
          <w:tcPr>
            <w:tcW w:w="4428" w:type="dxa"/>
          </w:tcPr>
          <w:p w:rsidR="009D01A7" w:rsidRPr="009D01A7" w:rsidRDefault="009D01A7" w:rsidP="009D01A7">
            <w:pPr>
              <w:rPr>
                <w:sz w:val="40"/>
              </w:rPr>
            </w:pPr>
            <w:r w:rsidRPr="009D01A7">
              <w:rPr>
                <w:sz w:val="40"/>
              </w:rPr>
              <w:t>Class</w:t>
            </w:r>
          </w:p>
        </w:tc>
        <w:tc>
          <w:tcPr>
            <w:tcW w:w="5490" w:type="dxa"/>
          </w:tcPr>
          <w:p w:rsidR="009D01A7" w:rsidRPr="009D01A7" w:rsidRDefault="009D01A7" w:rsidP="009D01A7">
            <w:pPr>
              <w:rPr>
                <w:sz w:val="40"/>
              </w:rPr>
            </w:pPr>
            <w:r w:rsidRPr="009D01A7">
              <w:rPr>
                <w:sz w:val="40"/>
              </w:rPr>
              <w:t xml:space="preserve">SY </w:t>
            </w:r>
          </w:p>
        </w:tc>
      </w:tr>
      <w:tr w:rsidR="009D01A7" w:rsidRPr="009D01A7" w:rsidTr="00F24FFD">
        <w:tc>
          <w:tcPr>
            <w:tcW w:w="4428" w:type="dxa"/>
          </w:tcPr>
          <w:p w:rsidR="009D01A7" w:rsidRPr="009D01A7" w:rsidRDefault="009D01A7" w:rsidP="009D01A7">
            <w:pPr>
              <w:rPr>
                <w:sz w:val="40"/>
              </w:rPr>
            </w:pPr>
            <w:r w:rsidRPr="009D01A7">
              <w:rPr>
                <w:sz w:val="40"/>
              </w:rPr>
              <w:t>Semester</w:t>
            </w:r>
          </w:p>
        </w:tc>
        <w:tc>
          <w:tcPr>
            <w:tcW w:w="5490" w:type="dxa"/>
          </w:tcPr>
          <w:p w:rsidR="009D01A7" w:rsidRPr="009D01A7" w:rsidRDefault="009D01A7" w:rsidP="009D01A7">
            <w:pPr>
              <w:rPr>
                <w:sz w:val="40"/>
              </w:rPr>
            </w:pPr>
            <w:r w:rsidRPr="009D01A7">
              <w:rPr>
                <w:sz w:val="40"/>
              </w:rPr>
              <w:t xml:space="preserve">Third Semester </w:t>
            </w:r>
          </w:p>
        </w:tc>
      </w:tr>
      <w:tr w:rsidR="009D01A7" w:rsidRPr="009D01A7" w:rsidTr="00F24FFD">
        <w:tc>
          <w:tcPr>
            <w:tcW w:w="4428" w:type="dxa"/>
          </w:tcPr>
          <w:p w:rsidR="009D01A7" w:rsidRPr="009D01A7" w:rsidRDefault="009D01A7" w:rsidP="009D01A7">
            <w:pPr>
              <w:rPr>
                <w:sz w:val="40"/>
              </w:rPr>
            </w:pPr>
            <w:r w:rsidRPr="009D01A7">
              <w:rPr>
                <w:sz w:val="40"/>
              </w:rPr>
              <w:t>University /Board</w:t>
            </w:r>
          </w:p>
        </w:tc>
        <w:tc>
          <w:tcPr>
            <w:tcW w:w="5490" w:type="dxa"/>
          </w:tcPr>
          <w:p w:rsidR="009D01A7" w:rsidRPr="009D01A7" w:rsidRDefault="009D01A7" w:rsidP="009D01A7">
            <w:pPr>
              <w:rPr>
                <w:sz w:val="40"/>
              </w:rPr>
            </w:pPr>
            <w:r w:rsidRPr="009D01A7">
              <w:rPr>
                <w:sz w:val="40"/>
              </w:rPr>
              <w:t>SPPU</w:t>
            </w:r>
          </w:p>
        </w:tc>
      </w:tr>
      <w:tr w:rsidR="009D01A7" w:rsidRPr="009D01A7" w:rsidTr="00F24FFD">
        <w:tc>
          <w:tcPr>
            <w:tcW w:w="4428" w:type="dxa"/>
          </w:tcPr>
          <w:p w:rsidR="009D01A7" w:rsidRPr="009D01A7" w:rsidRDefault="009D01A7" w:rsidP="009D01A7">
            <w:pPr>
              <w:rPr>
                <w:sz w:val="40"/>
              </w:rPr>
            </w:pPr>
            <w:r w:rsidRPr="009D01A7">
              <w:rPr>
                <w:sz w:val="40"/>
              </w:rPr>
              <w:t>Date of Content Creation</w:t>
            </w:r>
          </w:p>
        </w:tc>
        <w:tc>
          <w:tcPr>
            <w:tcW w:w="5490" w:type="dxa"/>
          </w:tcPr>
          <w:p w:rsidR="009D01A7" w:rsidRPr="009D01A7" w:rsidRDefault="009D01A7" w:rsidP="009D01A7">
            <w:pPr>
              <w:rPr>
                <w:sz w:val="40"/>
              </w:rPr>
            </w:pPr>
            <w:r w:rsidRPr="009D01A7">
              <w:rPr>
                <w:sz w:val="40"/>
              </w:rPr>
              <w:t xml:space="preserve"> </w:t>
            </w:r>
            <w:r>
              <w:rPr>
                <w:sz w:val="40"/>
              </w:rPr>
              <w:t>22</w:t>
            </w:r>
            <w:r w:rsidRPr="009D01A7">
              <w:rPr>
                <w:sz w:val="40"/>
              </w:rPr>
              <w:t xml:space="preserve"> Jan 2020</w:t>
            </w:r>
          </w:p>
        </w:tc>
      </w:tr>
      <w:tr w:rsidR="009D01A7" w:rsidRPr="009D01A7" w:rsidTr="00F24FFD">
        <w:tc>
          <w:tcPr>
            <w:tcW w:w="4428" w:type="dxa"/>
          </w:tcPr>
          <w:p w:rsidR="009D01A7" w:rsidRPr="009D01A7" w:rsidRDefault="009D01A7" w:rsidP="009D01A7">
            <w:pPr>
              <w:rPr>
                <w:sz w:val="40"/>
              </w:rPr>
            </w:pPr>
            <w:r w:rsidRPr="009D01A7">
              <w:rPr>
                <w:sz w:val="40"/>
              </w:rPr>
              <w:t>Name of Reviewer</w:t>
            </w:r>
          </w:p>
          <w:p w:rsidR="009D01A7" w:rsidRPr="009D01A7" w:rsidRDefault="009D01A7" w:rsidP="009D01A7">
            <w:pPr>
              <w:rPr>
                <w:sz w:val="40"/>
              </w:rPr>
            </w:pPr>
            <w:r w:rsidRPr="009D01A7">
              <w:rPr>
                <w:sz w:val="40"/>
              </w:rPr>
              <w:lastRenderedPageBreak/>
              <w:t>HOD/Principal</w:t>
            </w:r>
          </w:p>
        </w:tc>
        <w:tc>
          <w:tcPr>
            <w:tcW w:w="5490" w:type="dxa"/>
          </w:tcPr>
          <w:p w:rsidR="009D01A7" w:rsidRPr="009D01A7" w:rsidRDefault="009D01A7" w:rsidP="009D01A7">
            <w:pPr>
              <w:rPr>
                <w:sz w:val="40"/>
              </w:rPr>
            </w:pPr>
            <w:r w:rsidRPr="009D01A7">
              <w:rPr>
                <w:sz w:val="40"/>
              </w:rPr>
              <w:lastRenderedPageBreak/>
              <w:t>Imran Sayyed</w:t>
            </w:r>
          </w:p>
        </w:tc>
      </w:tr>
    </w:tbl>
    <w:p w:rsidR="0067337B" w:rsidRPr="0067337B" w:rsidRDefault="0067337B" w:rsidP="00102719">
      <w:pPr>
        <w:spacing w:before="100" w:beforeAutospacing="1" w:after="100" w:afterAutospacing="1" w:line="240" w:lineRule="auto"/>
        <w:rPr>
          <w:rFonts w:ascii="Times New Roman" w:eastAsia="Times New Roman" w:hAnsi="Times New Roman" w:cs="Times New Roman"/>
          <w:sz w:val="24"/>
          <w:szCs w:val="24"/>
        </w:rPr>
      </w:pPr>
    </w:p>
    <w:p w:rsidR="0067337B" w:rsidRPr="0067337B" w:rsidRDefault="0067337B" w:rsidP="0067337B">
      <w:pPr>
        <w:spacing w:before="300" w:after="150" w:line="240" w:lineRule="auto"/>
        <w:outlineLvl w:val="0"/>
        <w:rPr>
          <w:rFonts w:ascii="Helvetica" w:eastAsia="Times New Roman" w:hAnsi="Helvetica" w:cs="Helvetica"/>
          <w:color w:val="333333"/>
          <w:kern w:val="36"/>
          <w:sz w:val="54"/>
          <w:szCs w:val="54"/>
        </w:rPr>
      </w:pPr>
      <w:r w:rsidRPr="0067337B">
        <w:rPr>
          <w:rFonts w:ascii="Helvetica" w:eastAsia="Times New Roman" w:hAnsi="Helvetica" w:cs="Helvetica"/>
          <w:color w:val="333333"/>
          <w:kern w:val="36"/>
          <w:sz w:val="54"/>
          <w:szCs w:val="54"/>
        </w:rPr>
        <w:t>Traps - Types and Uses</w:t>
      </w:r>
    </w:p>
    <w:p w:rsidR="0067337B" w:rsidRPr="0067337B" w:rsidRDefault="0067337B" w:rsidP="0067337B">
      <w:pPr>
        <w:spacing w:after="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A trap is a device which is used to prevent sewer gases from entering the buildings. The traps are located below or within a plumbing fixture and retains small amount of water. The retaining water creates a water seal which stops foul gases going back to the building from drain pipes. Therefore all plumbing fixtures such as sinks, washbasins, bathtubs and toilets etc. are equipped with traps. This article tells you the features of traps, various types of traps and water seal.    </w:t>
      </w:r>
      <w:r w:rsidRPr="0067337B">
        <w:rPr>
          <w:rFonts w:ascii="Helvetica" w:eastAsia="Times New Roman" w:hAnsi="Helvetica" w:cs="Helvetica"/>
          <w:color w:val="333333"/>
          <w:sz w:val="21"/>
          <w:szCs w:val="21"/>
        </w:rPr>
        <w:br/>
      </w:r>
    </w:p>
    <w:p w:rsidR="0067337B" w:rsidRPr="0067337B" w:rsidRDefault="0067337B" w:rsidP="0067337B">
      <w:pPr>
        <w:spacing w:after="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br/>
        <w:t>A trap has following features.</w:t>
      </w:r>
    </w:p>
    <w:p w:rsidR="0067337B" w:rsidRPr="0067337B" w:rsidRDefault="0067337B" w:rsidP="0067337B">
      <w:pPr>
        <w:numPr>
          <w:ilvl w:val="0"/>
          <w:numId w:val="2"/>
        </w:numPr>
        <w:spacing w:before="100" w:beforeAutospacing="1" w:after="100" w:afterAutospacing="1"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It may be manufactured as an integral trap with the appliance as in some models of European WC, or it may be a separate fitting called an attached trap, which is connected to waste or foul water outlet of appliances. </w:t>
      </w:r>
    </w:p>
    <w:p w:rsidR="0067337B" w:rsidRPr="0067337B" w:rsidRDefault="0067337B" w:rsidP="0067337B">
      <w:pPr>
        <w:spacing w:after="0" w:line="300" w:lineRule="atLeast"/>
        <w:ind w:left="720"/>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br/>
      </w:r>
      <w:r w:rsidRPr="0067337B">
        <w:rPr>
          <w:rFonts w:ascii="Helvetica" w:eastAsia="Times New Roman" w:hAnsi="Helvetica" w:cs="Helvetica"/>
          <w:color w:val="333333"/>
          <w:sz w:val="21"/>
          <w:szCs w:val="21"/>
        </w:rPr>
        <w:br/>
        <w:t> </w:t>
      </w:r>
    </w:p>
    <w:p w:rsidR="0067337B" w:rsidRPr="0067337B" w:rsidRDefault="0067337B" w:rsidP="0067337B">
      <w:pPr>
        <w:numPr>
          <w:ilvl w:val="0"/>
          <w:numId w:val="2"/>
        </w:numPr>
        <w:spacing w:before="100" w:beforeAutospacing="1" w:after="100" w:afterAutospacing="1"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The traps should be of a self-cleansing pattern.</w:t>
      </w:r>
    </w:p>
    <w:p w:rsidR="0067337B" w:rsidRPr="0067337B" w:rsidRDefault="0067337B" w:rsidP="0067337B">
      <w:pPr>
        <w:numPr>
          <w:ilvl w:val="0"/>
          <w:numId w:val="2"/>
        </w:numPr>
        <w:spacing w:before="100" w:beforeAutospacing="1" w:after="100" w:afterAutospacing="1"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Traps for use in domestic waste should be convenient for cleaning.</w:t>
      </w:r>
    </w:p>
    <w:p w:rsidR="0067337B" w:rsidRPr="0067337B" w:rsidRDefault="0067337B" w:rsidP="0067337B">
      <w:pPr>
        <w:numPr>
          <w:ilvl w:val="0"/>
          <w:numId w:val="2"/>
        </w:numPr>
        <w:spacing w:before="100" w:beforeAutospacing="1" w:after="100" w:afterAutospacing="1"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A good trap should maintain an efficient water seal under all conditions of flow.  </w:t>
      </w:r>
    </w:p>
    <w:p w:rsidR="0067337B" w:rsidRPr="0067337B" w:rsidRDefault="0067337B" w:rsidP="0067337B">
      <w:pPr>
        <w:spacing w:before="300" w:after="150" w:line="240" w:lineRule="auto"/>
        <w:outlineLvl w:val="1"/>
        <w:rPr>
          <w:rFonts w:ascii="Helvetica" w:eastAsia="Times New Roman" w:hAnsi="Helvetica" w:cs="Helvetica"/>
          <w:color w:val="333333"/>
          <w:sz w:val="45"/>
          <w:szCs w:val="45"/>
        </w:rPr>
      </w:pPr>
      <w:r w:rsidRPr="0067337B">
        <w:rPr>
          <w:rFonts w:ascii="Helvetica" w:eastAsia="Times New Roman" w:hAnsi="Helvetica" w:cs="Helvetica"/>
          <w:b/>
          <w:bCs/>
          <w:color w:val="333333"/>
          <w:sz w:val="45"/>
          <w:szCs w:val="45"/>
        </w:rPr>
        <w:t>Various Types of Traps</w:t>
      </w:r>
    </w:p>
    <w:tbl>
      <w:tblPr>
        <w:tblW w:w="10125" w:type="dxa"/>
        <w:tblCellSpacing w:w="0" w:type="dxa"/>
        <w:shd w:val="clear" w:color="auto" w:fill="FFFFFF"/>
        <w:tblCellMar>
          <w:left w:w="0" w:type="dxa"/>
          <w:right w:w="0" w:type="dxa"/>
        </w:tblCellMar>
        <w:tblLook w:val="04A0" w:firstRow="1" w:lastRow="0" w:firstColumn="1" w:lastColumn="0" w:noHBand="0" w:noVBand="1"/>
      </w:tblPr>
      <w:tblGrid>
        <w:gridCol w:w="5421"/>
        <w:gridCol w:w="4704"/>
      </w:tblGrid>
      <w:tr w:rsidR="0067337B" w:rsidRPr="0067337B" w:rsidTr="0067337B">
        <w:trPr>
          <w:tblCellSpacing w:w="0" w:type="dxa"/>
        </w:trPr>
        <w:tc>
          <w:tcPr>
            <w:tcW w:w="0" w:type="auto"/>
            <w:shd w:val="clear" w:color="auto" w:fill="FFFFFF"/>
            <w:tcMar>
              <w:top w:w="0" w:type="dxa"/>
              <w:left w:w="75" w:type="dxa"/>
              <w:bottom w:w="75" w:type="dxa"/>
              <w:right w:w="75" w:type="dxa"/>
            </w:tcMar>
            <w:vAlign w:val="center"/>
            <w:hideMark/>
          </w:tcPr>
          <w:p w:rsidR="0067337B" w:rsidRPr="0067337B" w:rsidRDefault="0067337B" w:rsidP="0067337B">
            <w:pPr>
              <w:spacing w:before="300" w:after="150" w:line="240" w:lineRule="auto"/>
              <w:outlineLvl w:val="2"/>
              <w:rPr>
                <w:rFonts w:ascii="Helvetica" w:eastAsia="Times New Roman" w:hAnsi="Helvetica" w:cs="Helvetica"/>
                <w:sz w:val="36"/>
                <w:szCs w:val="36"/>
              </w:rPr>
            </w:pPr>
            <w:r w:rsidRPr="0067337B">
              <w:rPr>
                <w:rFonts w:ascii="Helvetica" w:eastAsia="Times New Roman" w:hAnsi="Helvetica" w:cs="Helvetica"/>
                <w:sz w:val="36"/>
                <w:szCs w:val="36"/>
              </w:rPr>
              <w:t>1. Gully Trap:</w:t>
            </w:r>
          </w:p>
          <w:p w:rsidR="0067337B" w:rsidRPr="0067337B" w:rsidRDefault="0067337B" w:rsidP="0067337B">
            <w:pPr>
              <w:spacing w:after="0" w:line="240" w:lineRule="auto"/>
              <w:rPr>
                <w:rFonts w:ascii="Times New Roman" w:eastAsia="Times New Roman" w:hAnsi="Times New Roman" w:cs="Times New Roman"/>
                <w:sz w:val="24"/>
                <w:szCs w:val="24"/>
              </w:rPr>
            </w:pPr>
            <w:r w:rsidRPr="0067337B">
              <w:rPr>
                <w:rFonts w:ascii="Times New Roman" w:eastAsia="Times New Roman" w:hAnsi="Times New Roman" w:cs="Times New Roman"/>
                <w:sz w:val="24"/>
                <w:szCs w:val="24"/>
              </w:rPr>
              <w:t>These traps are constructed outside the building to carry waste water discharge from washbasin, sinks, bathroom etc. and are connected to the nearest building drain/sewer so that foul gases from sewer do not come to the house. These are deep seal traps, the depth of water seal should be 50 mm minimum. It also prevents the entry of cockroach and other insects from sewer line to waste pipes carrying waste water.</w:t>
            </w:r>
          </w:p>
          <w:p w:rsidR="0067337B" w:rsidRPr="0067337B" w:rsidRDefault="0067337B" w:rsidP="0067337B">
            <w:pPr>
              <w:spacing w:after="150" w:line="240" w:lineRule="auto"/>
              <w:rPr>
                <w:rFonts w:ascii="Times New Roman" w:eastAsia="Times New Roman" w:hAnsi="Times New Roman" w:cs="Times New Roman"/>
                <w:sz w:val="24"/>
                <w:szCs w:val="24"/>
              </w:rPr>
            </w:pPr>
            <w:r w:rsidRPr="0067337B">
              <w:rPr>
                <w:rFonts w:ascii="Times New Roman" w:eastAsia="Times New Roman" w:hAnsi="Times New Roman" w:cs="Times New Roman"/>
                <w:noProof/>
                <w:sz w:val="24"/>
                <w:szCs w:val="24"/>
              </w:rPr>
              <w:lastRenderedPageBreak/>
              <w:drawing>
                <wp:inline distT="0" distB="0" distL="0" distR="0" wp14:anchorId="0EDBBC61" wp14:editId="1ED68E43">
                  <wp:extent cx="2434590" cy="2434590"/>
                  <wp:effectExtent l="0" t="0" r="3810" b="3810"/>
                  <wp:docPr id="2" name="Picture 2" descr="Plumbing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bing tr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inline>
              </w:drawing>
            </w:r>
          </w:p>
          <w:p w:rsidR="0067337B" w:rsidRPr="0067337B" w:rsidRDefault="0067337B" w:rsidP="0067337B">
            <w:pPr>
              <w:spacing w:after="150" w:line="240" w:lineRule="auto"/>
              <w:jc w:val="center"/>
              <w:rPr>
                <w:rFonts w:ascii="Times New Roman" w:eastAsia="Times New Roman" w:hAnsi="Times New Roman" w:cs="Times New Roman"/>
                <w:sz w:val="24"/>
                <w:szCs w:val="24"/>
              </w:rPr>
            </w:pPr>
            <w:r w:rsidRPr="0067337B">
              <w:rPr>
                <w:rFonts w:ascii="Times New Roman" w:eastAsia="Times New Roman" w:hAnsi="Times New Roman" w:cs="Times New Roman"/>
                <w:b/>
                <w:bCs/>
                <w:sz w:val="24"/>
                <w:szCs w:val="24"/>
              </w:rPr>
              <w:t>(Gully Trap)</w:t>
            </w:r>
          </w:p>
        </w:tc>
        <w:tc>
          <w:tcPr>
            <w:tcW w:w="0" w:type="auto"/>
            <w:shd w:val="clear" w:color="auto" w:fill="FFFFFF"/>
            <w:tcMar>
              <w:top w:w="75" w:type="dxa"/>
              <w:left w:w="75" w:type="dxa"/>
              <w:bottom w:w="75" w:type="dxa"/>
              <w:right w:w="75" w:type="dxa"/>
            </w:tcMar>
            <w:vAlign w:val="center"/>
            <w:hideMark/>
          </w:tcPr>
          <w:p w:rsidR="0067337B" w:rsidRPr="0067337B" w:rsidRDefault="0067337B" w:rsidP="0067337B">
            <w:pPr>
              <w:spacing w:before="300" w:after="150" w:line="240" w:lineRule="auto"/>
              <w:outlineLvl w:val="2"/>
              <w:rPr>
                <w:rFonts w:ascii="Helvetica" w:eastAsia="Times New Roman" w:hAnsi="Helvetica" w:cs="Helvetica"/>
                <w:sz w:val="36"/>
                <w:szCs w:val="36"/>
              </w:rPr>
            </w:pPr>
            <w:r w:rsidRPr="0067337B">
              <w:rPr>
                <w:rFonts w:ascii="Helvetica" w:eastAsia="Times New Roman" w:hAnsi="Helvetica" w:cs="Helvetica"/>
                <w:sz w:val="36"/>
                <w:szCs w:val="36"/>
              </w:rPr>
              <w:lastRenderedPageBreak/>
              <w:t>2. P. Trap:</w:t>
            </w:r>
          </w:p>
          <w:p w:rsidR="0067337B" w:rsidRPr="0067337B" w:rsidRDefault="0067337B" w:rsidP="0067337B">
            <w:pPr>
              <w:spacing w:after="0" w:line="240" w:lineRule="auto"/>
              <w:rPr>
                <w:rFonts w:ascii="Times New Roman" w:eastAsia="Times New Roman" w:hAnsi="Times New Roman" w:cs="Times New Roman"/>
                <w:sz w:val="24"/>
                <w:szCs w:val="24"/>
              </w:rPr>
            </w:pPr>
            <w:r w:rsidRPr="0067337B">
              <w:rPr>
                <w:rFonts w:ascii="Times New Roman" w:eastAsia="Times New Roman" w:hAnsi="Times New Roman" w:cs="Times New Roman"/>
                <w:sz w:val="24"/>
                <w:szCs w:val="24"/>
              </w:rPr>
              <w:t>This trap is used with Indian water closet (ORISSA Pattern). The traps are made from cast iron or UPV sheet. This trap also has water seal and prevents entry of foul gases to the house.  </w:t>
            </w:r>
          </w:p>
          <w:p w:rsidR="0067337B" w:rsidRPr="0067337B" w:rsidRDefault="0067337B" w:rsidP="0067337B">
            <w:pPr>
              <w:spacing w:after="150" w:line="240" w:lineRule="auto"/>
              <w:rPr>
                <w:rFonts w:ascii="Times New Roman" w:eastAsia="Times New Roman" w:hAnsi="Times New Roman" w:cs="Times New Roman"/>
                <w:sz w:val="24"/>
                <w:szCs w:val="24"/>
              </w:rPr>
            </w:pPr>
            <w:r w:rsidRPr="0067337B">
              <w:rPr>
                <w:rFonts w:ascii="Times New Roman" w:eastAsia="Times New Roman" w:hAnsi="Times New Roman" w:cs="Times New Roman"/>
                <w:noProof/>
                <w:sz w:val="24"/>
                <w:szCs w:val="24"/>
              </w:rPr>
              <w:lastRenderedPageBreak/>
              <w:drawing>
                <wp:inline distT="0" distB="0" distL="0" distR="0" wp14:anchorId="47504180" wp14:editId="6CED9D8B">
                  <wp:extent cx="2881630" cy="2487930"/>
                  <wp:effectExtent l="0" t="0" r="0" b="7620"/>
                  <wp:docPr id="3" name="Picture 3" descr="Drain 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in tra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2487930"/>
                          </a:xfrm>
                          <a:prstGeom prst="rect">
                            <a:avLst/>
                          </a:prstGeom>
                          <a:noFill/>
                          <a:ln>
                            <a:noFill/>
                          </a:ln>
                        </pic:spPr>
                      </pic:pic>
                    </a:graphicData>
                  </a:graphic>
                </wp:inline>
              </w:drawing>
            </w:r>
          </w:p>
          <w:p w:rsidR="0067337B" w:rsidRPr="0067337B" w:rsidRDefault="0067337B" w:rsidP="0067337B">
            <w:pPr>
              <w:spacing w:after="150" w:line="240" w:lineRule="auto"/>
              <w:jc w:val="center"/>
              <w:rPr>
                <w:rFonts w:ascii="Times New Roman" w:eastAsia="Times New Roman" w:hAnsi="Times New Roman" w:cs="Times New Roman"/>
                <w:sz w:val="24"/>
                <w:szCs w:val="24"/>
              </w:rPr>
            </w:pPr>
            <w:r w:rsidRPr="0067337B">
              <w:rPr>
                <w:rFonts w:ascii="Times New Roman" w:eastAsia="Times New Roman" w:hAnsi="Times New Roman" w:cs="Times New Roman"/>
                <w:b/>
                <w:bCs/>
                <w:sz w:val="24"/>
                <w:szCs w:val="24"/>
              </w:rPr>
              <w:t>(P Trap)</w:t>
            </w:r>
          </w:p>
        </w:tc>
      </w:tr>
      <w:tr w:rsidR="0067337B" w:rsidRPr="0067337B" w:rsidTr="0067337B">
        <w:trPr>
          <w:tblCellSpacing w:w="0" w:type="dxa"/>
        </w:trPr>
        <w:tc>
          <w:tcPr>
            <w:tcW w:w="0" w:type="auto"/>
            <w:shd w:val="clear" w:color="auto" w:fill="FFFFFF"/>
            <w:tcMar>
              <w:top w:w="0" w:type="dxa"/>
              <w:left w:w="75" w:type="dxa"/>
              <w:bottom w:w="75" w:type="dxa"/>
              <w:right w:w="75" w:type="dxa"/>
            </w:tcMar>
            <w:vAlign w:val="center"/>
            <w:hideMark/>
          </w:tcPr>
          <w:p w:rsidR="0067337B" w:rsidRPr="0067337B" w:rsidRDefault="0067337B" w:rsidP="0067337B">
            <w:pPr>
              <w:spacing w:before="300" w:after="150" w:line="240" w:lineRule="auto"/>
              <w:outlineLvl w:val="2"/>
              <w:rPr>
                <w:rFonts w:ascii="Helvetica" w:eastAsia="Times New Roman" w:hAnsi="Helvetica" w:cs="Helvetica"/>
                <w:sz w:val="36"/>
                <w:szCs w:val="36"/>
              </w:rPr>
            </w:pPr>
            <w:r w:rsidRPr="0067337B">
              <w:rPr>
                <w:rFonts w:ascii="Helvetica" w:eastAsia="Times New Roman" w:hAnsi="Helvetica" w:cs="Helvetica"/>
                <w:sz w:val="36"/>
                <w:szCs w:val="36"/>
              </w:rPr>
              <w:lastRenderedPageBreak/>
              <w:t>3. S. Trap:</w:t>
            </w:r>
          </w:p>
          <w:p w:rsidR="0067337B" w:rsidRPr="0067337B" w:rsidRDefault="0067337B" w:rsidP="0067337B">
            <w:pPr>
              <w:spacing w:after="0" w:line="240" w:lineRule="auto"/>
              <w:rPr>
                <w:rFonts w:ascii="Times New Roman" w:eastAsia="Times New Roman" w:hAnsi="Times New Roman" w:cs="Times New Roman"/>
                <w:sz w:val="24"/>
                <w:szCs w:val="24"/>
              </w:rPr>
            </w:pPr>
            <w:r w:rsidRPr="0067337B">
              <w:rPr>
                <w:rFonts w:ascii="Times New Roman" w:eastAsia="Times New Roman" w:hAnsi="Times New Roman" w:cs="Times New Roman"/>
                <w:sz w:val="24"/>
                <w:szCs w:val="24"/>
              </w:rPr>
              <w:t>This trap is similar to P. trap and is used for fixing water closets in toilets. The only difference between P trap and S trap is that P. trap is used for outlet through the wall whereas S. trap is used for outlet through the floor.</w:t>
            </w:r>
          </w:p>
          <w:p w:rsidR="0067337B" w:rsidRPr="0067337B" w:rsidRDefault="0067337B" w:rsidP="0067337B">
            <w:pPr>
              <w:spacing w:after="150" w:line="240" w:lineRule="auto"/>
              <w:rPr>
                <w:rFonts w:ascii="Times New Roman" w:eastAsia="Times New Roman" w:hAnsi="Times New Roman" w:cs="Times New Roman"/>
                <w:sz w:val="24"/>
                <w:szCs w:val="24"/>
              </w:rPr>
            </w:pPr>
            <w:r w:rsidRPr="0067337B">
              <w:rPr>
                <w:rFonts w:ascii="Times New Roman" w:eastAsia="Times New Roman" w:hAnsi="Times New Roman" w:cs="Times New Roman"/>
                <w:noProof/>
                <w:sz w:val="24"/>
                <w:szCs w:val="24"/>
              </w:rPr>
              <w:drawing>
                <wp:inline distT="0" distB="0" distL="0" distR="0" wp14:anchorId="2FB1CC9F" wp14:editId="5303B3B9">
                  <wp:extent cx="3328035" cy="2509520"/>
                  <wp:effectExtent l="0" t="0" r="5715" b="5080"/>
                  <wp:docPr id="4" name="Picture 4" descr="plumbing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mbing t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035" cy="2509520"/>
                          </a:xfrm>
                          <a:prstGeom prst="rect">
                            <a:avLst/>
                          </a:prstGeom>
                          <a:noFill/>
                          <a:ln>
                            <a:noFill/>
                          </a:ln>
                        </pic:spPr>
                      </pic:pic>
                    </a:graphicData>
                  </a:graphic>
                </wp:inline>
              </w:drawing>
            </w:r>
          </w:p>
        </w:tc>
        <w:tc>
          <w:tcPr>
            <w:tcW w:w="0" w:type="auto"/>
            <w:shd w:val="clear" w:color="auto" w:fill="FFFFFF"/>
            <w:tcMar>
              <w:top w:w="75" w:type="dxa"/>
              <w:left w:w="75" w:type="dxa"/>
              <w:bottom w:w="75" w:type="dxa"/>
              <w:right w:w="75" w:type="dxa"/>
            </w:tcMar>
            <w:vAlign w:val="center"/>
            <w:hideMark/>
          </w:tcPr>
          <w:p w:rsidR="0067337B" w:rsidRPr="0067337B" w:rsidRDefault="0067337B" w:rsidP="0067337B">
            <w:pPr>
              <w:spacing w:after="150" w:line="240" w:lineRule="auto"/>
              <w:rPr>
                <w:rFonts w:ascii="Times New Roman" w:eastAsia="Times New Roman" w:hAnsi="Times New Roman" w:cs="Times New Roman"/>
                <w:sz w:val="24"/>
                <w:szCs w:val="24"/>
              </w:rPr>
            </w:pPr>
            <w:r w:rsidRPr="0067337B">
              <w:rPr>
                <w:rFonts w:ascii="Times New Roman" w:eastAsia="Times New Roman" w:hAnsi="Times New Roman" w:cs="Times New Roman"/>
                <w:sz w:val="24"/>
                <w:szCs w:val="24"/>
              </w:rPr>
              <w:t> </w:t>
            </w:r>
            <w:r w:rsidRPr="0067337B">
              <w:rPr>
                <w:rFonts w:ascii="Times New Roman" w:eastAsia="Times New Roman" w:hAnsi="Times New Roman" w:cs="Times New Roman"/>
                <w:noProof/>
                <w:sz w:val="24"/>
                <w:szCs w:val="24"/>
              </w:rPr>
              <w:drawing>
                <wp:inline distT="0" distB="0" distL="0" distR="0" wp14:anchorId="7339C0B6" wp14:editId="09A30067">
                  <wp:extent cx="2392045" cy="2445385"/>
                  <wp:effectExtent l="0" t="0" r="8255" b="0"/>
                  <wp:docPr id="5" name="Picture 5" descr="Drainag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inage tr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045" cy="2445385"/>
                          </a:xfrm>
                          <a:prstGeom prst="rect">
                            <a:avLst/>
                          </a:prstGeom>
                          <a:noFill/>
                          <a:ln>
                            <a:noFill/>
                          </a:ln>
                        </pic:spPr>
                      </pic:pic>
                    </a:graphicData>
                  </a:graphic>
                </wp:inline>
              </w:drawing>
            </w:r>
            <w:r w:rsidRPr="0067337B">
              <w:rPr>
                <w:rFonts w:ascii="Times New Roman" w:eastAsia="Times New Roman" w:hAnsi="Times New Roman" w:cs="Times New Roman"/>
                <w:b/>
                <w:bCs/>
                <w:sz w:val="24"/>
                <w:szCs w:val="24"/>
              </w:rPr>
              <w:t>(S Trap)</w:t>
            </w:r>
          </w:p>
          <w:p w:rsidR="0067337B" w:rsidRPr="0067337B" w:rsidRDefault="0067337B" w:rsidP="0067337B">
            <w:pPr>
              <w:spacing w:before="300" w:after="150" w:line="240" w:lineRule="auto"/>
              <w:outlineLvl w:val="2"/>
              <w:rPr>
                <w:rFonts w:ascii="Helvetica" w:eastAsia="Times New Roman" w:hAnsi="Helvetica" w:cs="Helvetica"/>
                <w:sz w:val="36"/>
                <w:szCs w:val="36"/>
              </w:rPr>
            </w:pPr>
            <w:r w:rsidRPr="0067337B">
              <w:rPr>
                <w:rFonts w:ascii="Helvetica" w:eastAsia="Times New Roman" w:hAnsi="Helvetica" w:cs="Helvetica"/>
                <w:sz w:val="36"/>
                <w:szCs w:val="36"/>
              </w:rPr>
              <w:t>4. Floor Trap or Nahini Trap:</w:t>
            </w:r>
          </w:p>
          <w:p w:rsidR="0067337B" w:rsidRPr="0067337B" w:rsidRDefault="0067337B" w:rsidP="0067337B">
            <w:pPr>
              <w:spacing w:after="0" w:line="240" w:lineRule="auto"/>
              <w:rPr>
                <w:rFonts w:ascii="Times New Roman" w:eastAsia="Times New Roman" w:hAnsi="Times New Roman" w:cs="Times New Roman"/>
                <w:sz w:val="24"/>
                <w:szCs w:val="24"/>
              </w:rPr>
            </w:pPr>
            <w:r w:rsidRPr="0067337B">
              <w:rPr>
                <w:rFonts w:ascii="Times New Roman" w:eastAsia="Times New Roman" w:hAnsi="Times New Roman" w:cs="Times New Roman"/>
                <w:sz w:val="24"/>
                <w:szCs w:val="24"/>
              </w:rPr>
              <w:t>This trap is provided in the floor to collect waste water from washbasin, shower, sink and bathroom etc. These are available in cast iron or UPVC material and have removable grating (JALI) on the top of the trap. The minimum depth of water seal should be 50 mm.</w:t>
            </w:r>
          </w:p>
        </w:tc>
      </w:tr>
    </w:tbl>
    <w:p w:rsidR="0067337B" w:rsidRPr="0067337B" w:rsidRDefault="0067337B" w:rsidP="0067337B">
      <w:pPr>
        <w:spacing w:before="300" w:after="150" w:line="240" w:lineRule="auto"/>
        <w:outlineLvl w:val="2"/>
        <w:rPr>
          <w:rFonts w:ascii="Helvetica" w:eastAsia="Times New Roman" w:hAnsi="Helvetica" w:cs="Helvetica"/>
          <w:color w:val="333333"/>
          <w:sz w:val="36"/>
          <w:szCs w:val="36"/>
        </w:rPr>
      </w:pPr>
      <w:r w:rsidRPr="0067337B">
        <w:rPr>
          <w:rFonts w:ascii="Helvetica" w:eastAsia="Times New Roman" w:hAnsi="Helvetica" w:cs="Helvetica"/>
          <w:color w:val="333333"/>
          <w:sz w:val="36"/>
          <w:szCs w:val="36"/>
        </w:rPr>
        <w:t>5. Intercepting Trap:</w:t>
      </w:r>
    </w:p>
    <w:p w:rsidR="0067337B" w:rsidRPr="0067337B" w:rsidRDefault="0067337B" w:rsidP="0067337B">
      <w:pPr>
        <w:spacing w:after="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lastRenderedPageBreak/>
        <w:t>this trap is provided at the last main hole of building sewerage to prevent entry of foul gases from public sewer to building sewer. It has a deep-water seal of 100 mm.</w:t>
      </w:r>
    </w:p>
    <w:p w:rsidR="0067337B" w:rsidRPr="0067337B" w:rsidRDefault="0067337B" w:rsidP="0067337B">
      <w:pPr>
        <w:spacing w:before="300" w:after="150" w:line="240" w:lineRule="auto"/>
        <w:outlineLvl w:val="2"/>
        <w:rPr>
          <w:rFonts w:ascii="Helvetica" w:eastAsia="Times New Roman" w:hAnsi="Helvetica" w:cs="Helvetica"/>
          <w:color w:val="333333"/>
          <w:sz w:val="36"/>
          <w:szCs w:val="36"/>
        </w:rPr>
      </w:pPr>
      <w:r w:rsidRPr="0067337B">
        <w:rPr>
          <w:rFonts w:ascii="Helvetica" w:eastAsia="Times New Roman" w:hAnsi="Helvetica" w:cs="Helvetica"/>
          <w:color w:val="333333"/>
          <w:sz w:val="36"/>
          <w:szCs w:val="36"/>
        </w:rPr>
        <w:t>6. Grease Trap:</w:t>
      </w:r>
    </w:p>
    <w:p w:rsidR="0067337B" w:rsidRPr="0067337B" w:rsidRDefault="0067337B" w:rsidP="0067337B">
      <w:pPr>
        <w:spacing w:after="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this trap is a device to collect the grease contents of waste and can be cleaned from the surface. This is generally used in food processing unit.</w:t>
      </w:r>
    </w:p>
    <w:p w:rsidR="0067337B" w:rsidRPr="0067337B" w:rsidRDefault="0067337B" w:rsidP="0067337B">
      <w:pPr>
        <w:spacing w:after="150" w:line="300" w:lineRule="atLeast"/>
        <w:jc w:val="center"/>
        <w:rPr>
          <w:rFonts w:ascii="Helvetica" w:eastAsia="Times New Roman" w:hAnsi="Helvetica" w:cs="Helvetica"/>
          <w:color w:val="333333"/>
          <w:sz w:val="21"/>
          <w:szCs w:val="21"/>
        </w:rPr>
      </w:pPr>
      <w:r w:rsidRPr="0067337B">
        <w:rPr>
          <w:rFonts w:ascii="Helvetica" w:eastAsia="Times New Roman" w:hAnsi="Helvetica" w:cs="Helvetica"/>
          <w:noProof/>
          <w:color w:val="333333"/>
          <w:sz w:val="21"/>
          <w:szCs w:val="21"/>
        </w:rPr>
        <w:drawing>
          <wp:inline distT="0" distB="0" distL="0" distR="0" wp14:anchorId="62AB0128" wp14:editId="555840FC">
            <wp:extent cx="3083560" cy="2860040"/>
            <wp:effectExtent l="0" t="0" r="2540" b="0"/>
            <wp:docPr id="6" name="Picture 6" descr="Drainage 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inage tra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3560" cy="2860040"/>
                    </a:xfrm>
                    <a:prstGeom prst="rect">
                      <a:avLst/>
                    </a:prstGeom>
                    <a:noFill/>
                    <a:ln>
                      <a:noFill/>
                    </a:ln>
                  </pic:spPr>
                </pic:pic>
              </a:graphicData>
            </a:graphic>
          </wp:inline>
        </w:drawing>
      </w:r>
    </w:p>
    <w:p w:rsidR="0067337B" w:rsidRPr="0067337B" w:rsidRDefault="0067337B" w:rsidP="0067337B">
      <w:pPr>
        <w:spacing w:after="150" w:line="300" w:lineRule="atLeast"/>
        <w:jc w:val="center"/>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(This picture is contributed by"S.Krishnan")</w:t>
      </w:r>
    </w:p>
    <w:p w:rsidR="0067337B" w:rsidRPr="0067337B" w:rsidRDefault="0067337B" w:rsidP="0067337B">
      <w:pPr>
        <w:spacing w:before="300" w:after="150" w:line="240" w:lineRule="auto"/>
        <w:outlineLvl w:val="2"/>
        <w:rPr>
          <w:rFonts w:ascii="Helvetica" w:eastAsia="Times New Roman" w:hAnsi="Helvetica" w:cs="Helvetica"/>
          <w:color w:val="333333"/>
          <w:sz w:val="36"/>
          <w:szCs w:val="36"/>
        </w:rPr>
      </w:pPr>
      <w:r w:rsidRPr="0067337B">
        <w:rPr>
          <w:rFonts w:ascii="Helvetica" w:eastAsia="Times New Roman" w:hAnsi="Helvetica" w:cs="Helvetica"/>
          <w:color w:val="333333"/>
          <w:sz w:val="36"/>
          <w:szCs w:val="36"/>
        </w:rPr>
        <w:t>7. Bottle Trap:</w:t>
      </w:r>
    </w:p>
    <w:p w:rsidR="0067337B" w:rsidRPr="0067337B" w:rsidRDefault="0067337B" w:rsidP="0067337B">
      <w:pPr>
        <w:spacing w:after="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This trap is used below washbasin and sinks to prevent entry of foul gases.</w:t>
      </w:r>
    </w:p>
    <w:p w:rsidR="0067337B" w:rsidRPr="0067337B" w:rsidRDefault="0067337B" w:rsidP="0067337B">
      <w:pPr>
        <w:spacing w:after="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 </w:t>
      </w:r>
    </w:p>
    <w:p w:rsidR="0067337B" w:rsidRPr="0067337B" w:rsidRDefault="0067337B" w:rsidP="0067337B">
      <w:pPr>
        <w:spacing w:after="150" w:line="300" w:lineRule="atLeast"/>
        <w:jc w:val="center"/>
        <w:rPr>
          <w:rFonts w:ascii="Helvetica" w:eastAsia="Times New Roman" w:hAnsi="Helvetica" w:cs="Helvetica"/>
          <w:color w:val="333333"/>
          <w:sz w:val="21"/>
          <w:szCs w:val="21"/>
        </w:rPr>
      </w:pPr>
      <w:r w:rsidRPr="0067337B">
        <w:rPr>
          <w:rFonts w:ascii="Helvetica" w:eastAsia="Times New Roman" w:hAnsi="Helvetica" w:cs="Helvetica"/>
          <w:noProof/>
          <w:color w:val="333333"/>
          <w:sz w:val="21"/>
          <w:szCs w:val="21"/>
        </w:rPr>
        <w:lastRenderedPageBreak/>
        <w:drawing>
          <wp:inline distT="0" distB="0" distL="0" distR="0" wp14:anchorId="20B8C677" wp14:editId="6BA29247">
            <wp:extent cx="3242945" cy="3242945"/>
            <wp:effectExtent l="0" t="0" r="0" b="0"/>
            <wp:docPr id="7" name="Picture 7" descr="plumbing bottl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umbing bottle tr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2945" cy="3242945"/>
                    </a:xfrm>
                    <a:prstGeom prst="rect">
                      <a:avLst/>
                    </a:prstGeom>
                    <a:noFill/>
                    <a:ln>
                      <a:noFill/>
                    </a:ln>
                  </pic:spPr>
                </pic:pic>
              </a:graphicData>
            </a:graphic>
          </wp:inline>
        </w:drawing>
      </w:r>
    </w:p>
    <w:p w:rsidR="0067337B" w:rsidRPr="0067337B" w:rsidRDefault="0067337B" w:rsidP="0067337B">
      <w:pPr>
        <w:spacing w:after="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br/>
      </w:r>
    </w:p>
    <w:p w:rsidR="0067337B" w:rsidRPr="0067337B" w:rsidRDefault="0067337B" w:rsidP="0067337B">
      <w:pPr>
        <w:spacing w:after="150" w:line="300" w:lineRule="atLeast"/>
        <w:jc w:val="center"/>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(This picture is contributed by "S.Krishnan")</w:t>
      </w:r>
    </w:p>
    <w:p w:rsidR="0067337B" w:rsidRPr="0067337B" w:rsidRDefault="0067337B" w:rsidP="0067337B">
      <w:pPr>
        <w:spacing w:after="15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br/>
      </w:r>
    </w:p>
    <w:p w:rsidR="0067337B" w:rsidRPr="0067337B" w:rsidRDefault="0067337B" w:rsidP="0067337B">
      <w:pPr>
        <w:spacing w:before="300" w:after="150" w:line="240" w:lineRule="auto"/>
        <w:outlineLvl w:val="2"/>
        <w:rPr>
          <w:rFonts w:ascii="Helvetica" w:eastAsia="Times New Roman" w:hAnsi="Helvetica" w:cs="Helvetica"/>
          <w:color w:val="333333"/>
          <w:sz w:val="36"/>
          <w:szCs w:val="36"/>
        </w:rPr>
      </w:pPr>
      <w:r w:rsidRPr="0067337B">
        <w:rPr>
          <w:rFonts w:ascii="Helvetica" w:eastAsia="Times New Roman" w:hAnsi="Helvetica" w:cs="Helvetica"/>
          <w:color w:val="333333"/>
          <w:sz w:val="36"/>
          <w:szCs w:val="36"/>
        </w:rPr>
        <w:t>8. Q Trap:</w:t>
      </w:r>
    </w:p>
    <w:p w:rsidR="0067337B" w:rsidRDefault="0067337B" w:rsidP="0067337B">
      <w:pPr>
        <w:spacing w:after="0" w:line="300" w:lineRule="atLeast"/>
        <w:rPr>
          <w:rFonts w:ascii="Helvetica" w:eastAsia="Times New Roman" w:hAnsi="Helvetica" w:cs="Helvetica"/>
          <w:color w:val="333333"/>
          <w:sz w:val="21"/>
          <w:szCs w:val="21"/>
        </w:rPr>
      </w:pPr>
      <w:r w:rsidRPr="0067337B">
        <w:rPr>
          <w:rFonts w:ascii="Helvetica" w:eastAsia="Times New Roman" w:hAnsi="Helvetica" w:cs="Helvetica"/>
          <w:color w:val="333333"/>
          <w:sz w:val="21"/>
          <w:szCs w:val="21"/>
        </w:rPr>
        <w:t>This trap is used in toilet under water closet. It is almost similar to S trap and is used in upper storey other than ground floor.</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Refferences:</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ihmhotelengineeringnotes.blogspot.com</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ihmhotelengineeringnotes.blogspot.com</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https://lecturenotes.in/m/21160-note-of-hotel-engineering-by-victor-agughasi</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ihmkolkata.blogspot.com/2013/04/ihm-kolkata.html</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Hotel Engineering - IHM PUSA</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ihmpusa.net › wp-content › uploads › 2016/12 › Hotel-Engineering-0</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https://www.newtondesk.com/refrigeration-and-air-conditioning-study-notes-hand-written/</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en.wikipedia.org/wiki/</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encyclopedia2.thefreedictionary.com</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www.kopykitab.com/Engineering</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www.faadooengineers.com/forums/112-Engineering-Ebooks.</w:t>
      </w:r>
    </w:p>
    <w:p w:rsidR="00D17D45" w:rsidRPr="00D17D45"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 xml:space="preserve">Hotel Engineering Robert F eilliot </w:t>
      </w:r>
    </w:p>
    <w:p w:rsidR="00D17D45" w:rsidRPr="0067337B" w:rsidRDefault="00D17D45" w:rsidP="00D17D45">
      <w:pPr>
        <w:spacing w:after="0" w:line="300" w:lineRule="atLeast"/>
        <w:rPr>
          <w:rFonts w:ascii="Helvetica" w:eastAsia="Times New Roman" w:hAnsi="Helvetica" w:cs="Helvetica"/>
          <w:color w:val="333333"/>
          <w:sz w:val="21"/>
          <w:szCs w:val="21"/>
        </w:rPr>
      </w:pPr>
      <w:r w:rsidRPr="00D17D45">
        <w:rPr>
          <w:rFonts w:ascii="Helvetica" w:eastAsia="Times New Roman" w:hAnsi="Helvetica" w:cs="Helvetica"/>
          <w:color w:val="333333"/>
          <w:sz w:val="21"/>
          <w:szCs w:val="21"/>
        </w:rPr>
        <w:t>Hotel Engineering Tarun Bansal</w:t>
      </w:r>
    </w:p>
    <w:sectPr w:rsidR="00D17D45" w:rsidRPr="0067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983"/>
    <w:multiLevelType w:val="multilevel"/>
    <w:tmpl w:val="294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B44CF"/>
    <w:multiLevelType w:val="multilevel"/>
    <w:tmpl w:val="F77C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71"/>
    <w:rsid w:val="00102719"/>
    <w:rsid w:val="00250571"/>
    <w:rsid w:val="006421E4"/>
    <w:rsid w:val="0067337B"/>
    <w:rsid w:val="00683CCA"/>
    <w:rsid w:val="007E696B"/>
    <w:rsid w:val="009D01A7"/>
    <w:rsid w:val="00D1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7B"/>
    <w:rPr>
      <w:rFonts w:ascii="Tahoma" w:hAnsi="Tahoma" w:cs="Tahoma"/>
      <w:sz w:val="16"/>
      <w:szCs w:val="16"/>
    </w:rPr>
  </w:style>
  <w:style w:type="table" w:customStyle="1" w:styleId="TableGrid1">
    <w:name w:val="Table Grid1"/>
    <w:basedOn w:val="TableNormal"/>
    <w:next w:val="TableGrid"/>
    <w:uiPriority w:val="59"/>
    <w:rsid w:val="009D01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7B"/>
    <w:rPr>
      <w:rFonts w:ascii="Tahoma" w:hAnsi="Tahoma" w:cs="Tahoma"/>
      <w:sz w:val="16"/>
      <w:szCs w:val="16"/>
    </w:rPr>
  </w:style>
  <w:style w:type="table" w:customStyle="1" w:styleId="TableGrid1">
    <w:name w:val="Table Grid1"/>
    <w:basedOn w:val="TableNormal"/>
    <w:next w:val="TableGrid"/>
    <w:uiPriority w:val="59"/>
    <w:rsid w:val="009D01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29191">
      <w:bodyDiv w:val="1"/>
      <w:marLeft w:val="0"/>
      <w:marRight w:val="0"/>
      <w:marTop w:val="0"/>
      <w:marBottom w:val="0"/>
      <w:divBdr>
        <w:top w:val="none" w:sz="0" w:space="0" w:color="auto"/>
        <w:left w:val="none" w:sz="0" w:space="0" w:color="auto"/>
        <w:bottom w:val="none" w:sz="0" w:space="0" w:color="auto"/>
        <w:right w:val="none" w:sz="0" w:space="0" w:color="auto"/>
      </w:divBdr>
      <w:divsChild>
        <w:div w:id="718170603">
          <w:marLeft w:val="0"/>
          <w:marRight w:val="0"/>
          <w:marTop w:val="0"/>
          <w:marBottom w:val="0"/>
          <w:divBdr>
            <w:top w:val="none" w:sz="0" w:space="0" w:color="auto"/>
            <w:left w:val="none" w:sz="0" w:space="0" w:color="auto"/>
            <w:bottom w:val="none" w:sz="0" w:space="0" w:color="auto"/>
            <w:right w:val="none" w:sz="0" w:space="0" w:color="auto"/>
          </w:divBdr>
          <w:divsChild>
            <w:div w:id="608468518">
              <w:marLeft w:val="0"/>
              <w:marRight w:val="0"/>
              <w:marTop w:val="0"/>
              <w:marBottom w:val="0"/>
              <w:divBdr>
                <w:top w:val="none" w:sz="0" w:space="0" w:color="auto"/>
                <w:left w:val="none" w:sz="0" w:space="0" w:color="auto"/>
                <w:bottom w:val="none" w:sz="0" w:space="0" w:color="auto"/>
                <w:right w:val="none" w:sz="0" w:space="0" w:color="auto"/>
              </w:divBdr>
            </w:div>
            <w:div w:id="307366547">
              <w:marLeft w:val="0"/>
              <w:marRight w:val="0"/>
              <w:marTop w:val="0"/>
              <w:marBottom w:val="0"/>
              <w:divBdr>
                <w:top w:val="none" w:sz="0" w:space="0" w:color="E6E6E6"/>
                <w:left w:val="none" w:sz="0" w:space="11" w:color="E6E6E6"/>
                <w:bottom w:val="none" w:sz="0" w:space="0" w:color="E6E6E6"/>
                <w:right w:val="none" w:sz="0" w:space="11" w:color="E6E6E6"/>
              </w:divBdr>
            </w:div>
          </w:divsChild>
        </w:div>
        <w:div w:id="2013335664">
          <w:marLeft w:val="0"/>
          <w:marRight w:val="0"/>
          <w:marTop w:val="0"/>
          <w:marBottom w:val="0"/>
          <w:divBdr>
            <w:top w:val="none" w:sz="0" w:space="0" w:color="auto"/>
            <w:left w:val="none" w:sz="0" w:space="0" w:color="auto"/>
            <w:bottom w:val="none" w:sz="0" w:space="0" w:color="auto"/>
            <w:right w:val="none" w:sz="0" w:space="0" w:color="auto"/>
          </w:divBdr>
          <w:divsChild>
            <w:div w:id="1768381159">
              <w:marLeft w:val="0"/>
              <w:marRight w:val="0"/>
              <w:marTop w:val="0"/>
              <w:marBottom w:val="0"/>
              <w:divBdr>
                <w:top w:val="none" w:sz="0" w:space="0" w:color="auto"/>
                <w:left w:val="none" w:sz="0" w:space="0" w:color="auto"/>
                <w:bottom w:val="none" w:sz="0" w:space="0" w:color="auto"/>
                <w:right w:val="none" w:sz="0" w:space="0" w:color="auto"/>
              </w:divBdr>
              <w:divsChild>
                <w:div w:id="63574950">
                  <w:marLeft w:val="0"/>
                  <w:marRight w:val="0"/>
                  <w:marTop w:val="0"/>
                  <w:marBottom w:val="0"/>
                  <w:divBdr>
                    <w:top w:val="none" w:sz="0" w:space="0" w:color="auto"/>
                    <w:left w:val="none" w:sz="0" w:space="0" w:color="auto"/>
                    <w:bottom w:val="none" w:sz="0" w:space="0" w:color="auto"/>
                    <w:right w:val="none" w:sz="0" w:space="0" w:color="auto"/>
                  </w:divBdr>
                  <w:divsChild>
                    <w:div w:id="1297447856">
                      <w:marLeft w:val="0"/>
                      <w:marRight w:val="0"/>
                      <w:marTop w:val="0"/>
                      <w:marBottom w:val="0"/>
                      <w:divBdr>
                        <w:top w:val="none" w:sz="0" w:space="0" w:color="auto"/>
                        <w:left w:val="none" w:sz="0" w:space="0" w:color="auto"/>
                        <w:bottom w:val="none" w:sz="0" w:space="0" w:color="auto"/>
                        <w:right w:val="none" w:sz="0" w:space="0" w:color="auto"/>
                      </w:divBdr>
                      <w:divsChild>
                        <w:div w:id="415438616">
                          <w:marLeft w:val="0"/>
                          <w:marRight w:val="0"/>
                          <w:marTop w:val="0"/>
                          <w:marBottom w:val="0"/>
                          <w:divBdr>
                            <w:top w:val="none" w:sz="0" w:space="0" w:color="auto"/>
                            <w:left w:val="none" w:sz="0" w:space="0" w:color="auto"/>
                            <w:bottom w:val="none" w:sz="0" w:space="0" w:color="auto"/>
                            <w:right w:val="none" w:sz="0" w:space="0" w:color="auto"/>
                          </w:divBdr>
                        </w:div>
                        <w:div w:id="494877517">
                          <w:marLeft w:val="0"/>
                          <w:marRight w:val="0"/>
                          <w:marTop w:val="0"/>
                          <w:marBottom w:val="0"/>
                          <w:divBdr>
                            <w:top w:val="none" w:sz="0" w:space="0" w:color="auto"/>
                            <w:left w:val="none" w:sz="0" w:space="0" w:color="auto"/>
                            <w:bottom w:val="none" w:sz="0" w:space="0" w:color="auto"/>
                            <w:right w:val="none" w:sz="0" w:space="0" w:color="auto"/>
                          </w:divBdr>
                        </w:div>
                        <w:div w:id="398282799">
                          <w:marLeft w:val="0"/>
                          <w:marRight w:val="0"/>
                          <w:marTop w:val="0"/>
                          <w:marBottom w:val="0"/>
                          <w:divBdr>
                            <w:top w:val="none" w:sz="0" w:space="0" w:color="auto"/>
                            <w:left w:val="none" w:sz="0" w:space="0" w:color="auto"/>
                            <w:bottom w:val="none" w:sz="0" w:space="0" w:color="auto"/>
                            <w:right w:val="none" w:sz="0" w:space="0" w:color="auto"/>
                          </w:divBdr>
                        </w:div>
                      </w:divsChild>
                    </w:div>
                    <w:div w:id="362365910">
                      <w:marLeft w:val="0"/>
                      <w:marRight w:val="0"/>
                      <w:marTop w:val="0"/>
                      <w:marBottom w:val="300"/>
                      <w:divBdr>
                        <w:top w:val="none" w:sz="0" w:space="0" w:color="auto"/>
                        <w:left w:val="none" w:sz="0" w:space="0" w:color="auto"/>
                        <w:bottom w:val="none" w:sz="0" w:space="0" w:color="auto"/>
                        <w:right w:val="none" w:sz="0" w:space="0" w:color="auto"/>
                      </w:divBdr>
                      <w:divsChild>
                        <w:div w:id="737245779">
                          <w:marLeft w:val="-225"/>
                          <w:marRight w:val="-225"/>
                          <w:marTop w:val="0"/>
                          <w:marBottom w:val="0"/>
                          <w:divBdr>
                            <w:top w:val="none" w:sz="0" w:space="0" w:color="auto"/>
                            <w:left w:val="none" w:sz="0" w:space="0" w:color="auto"/>
                            <w:bottom w:val="none" w:sz="0" w:space="0" w:color="auto"/>
                            <w:right w:val="none" w:sz="0" w:space="0" w:color="auto"/>
                          </w:divBdr>
                        </w:div>
                        <w:div w:id="1758791351">
                          <w:marLeft w:val="-225"/>
                          <w:marRight w:val="-225"/>
                          <w:marTop w:val="0"/>
                          <w:marBottom w:val="0"/>
                          <w:divBdr>
                            <w:top w:val="none" w:sz="0" w:space="0" w:color="auto"/>
                            <w:left w:val="none" w:sz="0" w:space="0" w:color="auto"/>
                            <w:bottom w:val="none" w:sz="0" w:space="0" w:color="auto"/>
                            <w:right w:val="none" w:sz="0" w:space="0" w:color="auto"/>
                          </w:divBdr>
                        </w:div>
                      </w:divsChild>
                    </w:div>
                    <w:div w:id="215895137">
                      <w:marLeft w:val="0"/>
                      <w:marRight w:val="0"/>
                      <w:marTop w:val="0"/>
                      <w:marBottom w:val="300"/>
                      <w:divBdr>
                        <w:top w:val="none" w:sz="0" w:space="0" w:color="auto"/>
                        <w:left w:val="none" w:sz="0" w:space="0" w:color="auto"/>
                        <w:bottom w:val="none" w:sz="0" w:space="0" w:color="auto"/>
                        <w:right w:val="none" w:sz="0" w:space="0" w:color="auto"/>
                      </w:divBdr>
                      <w:divsChild>
                        <w:div w:id="1934780995">
                          <w:marLeft w:val="-225"/>
                          <w:marRight w:val="-225"/>
                          <w:marTop w:val="0"/>
                          <w:marBottom w:val="0"/>
                          <w:divBdr>
                            <w:top w:val="none" w:sz="0" w:space="0" w:color="auto"/>
                            <w:left w:val="none" w:sz="0" w:space="0" w:color="auto"/>
                            <w:bottom w:val="none" w:sz="0" w:space="0" w:color="auto"/>
                            <w:right w:val="none" w:sz="0" w:space="0" w:color="auto"/>
                          </w:divBdr>
                        </w:div>
                        <w:div w:id="790633130">
                          <w:marLeft w:val="-225"/>
                          <w:marRight w:val="-225"/>
                          <w:marTop w:val="0"/>
                          <w:marBottom w:val="0"/>
                          <w:divBdr>
                            <w:top w:val="none" w:sz="0" w:space="0" w:color="auto"/>
                            <w:left w:val="none" w:sz="0" w:space="0" w:color="auto"/>
                            <w:bottom w:val="none" w:sz="0" w:space="0" w:color="auto"/>
                            <w:right w:val="none" w:sz="0" w:space="0" w:color="auto"/>
                          </w:divBdr>
                        </w:div>
                      </w:divsChild>
                    </w:div>
                    <w:div w:id="2023556096">
                      <w:marLeft w:val="0"/>
                      <w:marRight w:val="0"/>
                      <w:marTop w:val="0"/>
                      <w:marBottom w:val="300"/>
                      <w:divBdr>
                        <w:top w:val="none" w:sz="0" w:space="0" w:color="auto"/>
                        <w:left w:val="none" w:sz="0" w:space="0" w:color="auto"/>
                        <w:bottom w:val="none" w:sz="0" w:space="0" w:color="auto"/>
                        <w:right w:val="none" w:sz="0" w:space="0" w:color="auto"/>
                      </w:divBdr>
                      <w:divsChild>
                        <w:div w:id="1138842794">
                          <w:marLeft w:val="-225"/>
                          <w:marRight w:val="-225"/>
                          <w:marTop w:val="0"/>
                          <w:marBottom w:val="0"/>
                          <w:divBdr>
                            <w:top w:val="none" w:sz="0" w:space="0" w:color="auto"/>
                            <w:left w:val="none" w:sz="0" w:space="0" w:color="auto"/>
                            <w:bottom w:val="none" w:sz="0" w:space="0" w:color="auto"/>
                            <w:right w:val="none" w:sz="0" w:space="0" w:color="auto"/>
                          </w:divBdr>
                        </w:div>
                        <w:div w:id="99957690">
                          <w:marLeft w:val="-225"/>
                          <w:marRight w:val="-225"/>
                          <w:marTop w:val="0"/>
                          <w:marBottom w:val="0"/>
                          <w:divBdr>
                            <w:top w:val="none" w:sz="0" w:space="0" w:color="auto"/>
                            <w:left w:val="none" w:sz="0" w:space="0" w:color="auto"/>
                            <w:bottom w:val="none" w:sz="0" w:space="0" w:color="auto"/>
                            <w:right w:val="none" w:sz="0" w:space="0" w:color="auto"/>
                          </w:divBdr>
                        </w:div>
                      </w:divsChild>
                    </w:div>
                    <w:div w:id="278220730">
                      <w:marLeft w:val="0"/>
                      <w:marRight w:val="0"/>
                      <w:marTop w:val="0"/>
                      <w:marBottom w:val="300"/>
                      <w:divBdr>
                        <w:top w:val="none" w:sz="0" w:space="0" w:color="auto"/>
                        <w:left w:val="none" w:sz="0" w:space="0" w:color="auto"/>
                        <w:bottom w:val="none" w:sz="0" w:space="0" w:color="auto"/>
                        <w:right w:val="none" w:sz="0" w:space="0" w:color="auto"/>
                      </w:divBdr>
                      <w:divsChild>
                        <w:div w:id="2025012763">
                          <w:marLeft w:val="-225"/>
                          <w:marRight w:val="-225"/>
                          <w:marTop w:val="0"/>
                          <w:marBottom w:val="0"/>
                          <w:divBdr>
                            <w:top w:val="none" w:sz="0" w:space="0" w:color="auto"/>
                            <w:left w:val="none" w:sz="0" w:space="0" w:color="auto"/>
                            <w:bottom w:val="none" w:sz="0" w:space="0" w:color="auto"/>
                            <w:right w:val="none" w:sz="0" w:space="0" w:color="auto"/>
                          </w:divBdr>
                        </w:div>
                        <w:div w:id="905337626">
                          <w:marLeft w:val="-225"/>
                          <w:marRight w:val="-225"/>
                          <w:marTop w:val="0"/>
                          <w:marBottom w:val="0"/>
                          <w:divBdr>
                            <w:top w:val="none" w:sz="0" w:space="0" w:color="auto"/>
                            <w:left w:val="none" w:sz="0" w:space="0" w:color="auto"/>
                            <w:bottom w:val="none" w:sz="0" w:space="0" w:color="auto"/>
                            <w:right w:val="none" w:sz="0" w:space="0" w:color="auto"/>
                          </w:divBdr>
                        </w:div>
                      </w:divsChild>
                    </w:div>
                    <w:div w:id="1356224997">
                      <w:marLeft w:val="0"/>
                      <w:marRight w:val="0"/>
                      <w:marTop w:val="0"/>
                      <w:marBottom w:val="300"/>
                      <w:divBdr>
                        <w:top w:val="none" w:sz="0" w:space="0" w:color="auto"/>
                        <w:left w:val="none" w:sz="0" w:space="0" w:color="auto"/>
                        <w:bottom w:val="none" w:sz="0" w:space="0" w:color="auto"/>
                        <w:right w:val="none" w:sz="0" w:space="0" w:color="auto"/>
                      </w:divBdr>
                      <w:divsChild>
                        <w:div w:id="953094628">
                          <w:marLeft w:val="-225"/>
                          <w:marRight w:val="-225"/>
                          <w:marTop w:val="0"/>
                          <w:marBottom w:val="0"/>
                          <w:divBdr>
                            <w:top w:val="none" w:sz="0" w:space="0" w:color="auto"/>
                            <w:left w:val="none" w:sz="0" w:space="0" w:color="auto"/>
                            <w:bottom w:val="none" w:sz="0" w:space="0" w:color="auto"/>
                            <w:right w:val="none" w:sz="0" w:space="0" w:color="auto"/>
                          </w:divBdr>
                        </w:div>
                        <w:div w:id="1418092703">
                          <w:marLeft w:val="-225"/>
                          <w:marRight w:val="-225"/>
                          <w:marTop w:val="0"/>
                          <w:marBottom w:val="0"/>
                          <w:divBdr>
                            <w:top w:val="none" w:sz="0" w:space="0" w:color="auto"/>
                            <w:left w:val="none" w:sz="0" w:space="0" w:color="auto"/>
                            <w:bottom w:val="none" w:sz="0" w:space="0" w:color="auto"/>
                            <w:right w:val="none" w:sz="0" w:space="0" w:color="auto"/>
                          </w:divBdr>
                        </w:div>
                      </w:divsChild>
                    </w:div>
                    <w:div w:id="634990077">
                      <w:marLeft w:val="0"/>
                      <w:marRight w:val="0"/>
                      <w:marTop w:val="0"/>
                      <w:marBottom w:val="300"/>
                      <w:divBdr>
                        <w:top w:val="none" w:sz="0" w:space="0" w:color="auto"/>
                        <w:left w:val="none" w:sz="0" w:space="0" w:color="auto"/>
                        <w:bottom w:val="none" w:sz="0" w:space="0" w:color="auto"/>
                        <w:right w:val="none" w:sz="0" w:space="0" w:color="auto"/>
                      </w:divBdr>
                      <w:divsChild>
                        <w:div w:id="925958653">
                          <w:marLeft w:val="-225"/>
                          <w:marRight w:val="-225"/>
                          <w:marTop w:val="0"/>
                          <w:marBottom w:val="0"/>
                          <w:divBdr>
                            <w:top w:val="none" w:sz="0" w:space="0" w:color="auto"/>
                            <w:left w:val="none" w:sz="0" w:space="0" w:color="auto"/>
                            <w:bottom w:val="none" w:sz="0" w:space="0" w:color="auto"/>
                            <w:right w:val="none" w:sz="0" w:space="0" w:color="auto"/>
                          </w:divBdr>
                        </w:div>
                        <w:div w:id="1606690486">
                          <w:marLeft w:val="-225"/>
                          <w:marRight w:val="-225"/>
                          <w:marTop w:val="0"/>
                          <w:marBottom w:val="0"/>
                          <w:divBdr>
                            <w:top w:val="none" w:sz="0" w:space="0" w:color="auto"/>
                            <w:left w:val="none" w:sz="0" w:space="0" w:color="auto"/>
                            <w:bottom w:val="none" w:sz="0" w:space="0" w:color="auto"/>
                            <w:right w:val="none" w:sz="0" w:space="0" w:color="auto"/>
                          </w:divBdr>
                        </w:div>
                      </w:divsChild>
                    </w:div>
                    <w:div w:id="1096946298">
                      <w:marLeft w:val="0"/>
                      <w:marRight w:val="0"/>
                      <w:marTop w:val="0"/>
                      <w:marBottom w:val="300"/>
                      <w:divBdr>
                        <w:top w:val="none" w:sz="0" w:space="0" w:color="auto"/>
                        <w:left w:val="none" w:sz="0" w:space="0" w:color="auto"/>
                        <w:bottom w:val="none" w:sz="0" w:space="0" w:color="auto"/>
                        <w:right w:val="none" w:sz="0" w:space="0" w:color="auto"/>
                      </w:divBdr>
                      <w:divsChild>
                        <w:div w:id="1514102792">
                          <w:marLeft w:val="-225"/>
                          <w:marRight w:val="-225"/>
                          <w:marTop w:val="0"/>
                          <w:marBottom w:val="0"/>
                          <w:divBdr>
                            <w:top w:val="none" w:sz="0" w:space="0" w:color="auto"/>
                            <w:left w:val="none" w:sz="0" w:space="0" w:color="auto"/>
                            <w:bottom w:val="none" w:sz="0" w:space="0" w:color="auto"/>
                            <w:right w:val="none" w:sz="0" w:space="0" w:color="auto"/>
                          </w:divBdr>
                        </w:div>
                        <w:div w:id="1173496242">
                          <w:marLeft w:val="-225"/>
                          <w:marRight w:val="-225"/>
                          <w:marTop w:val="0"/>
                          <w:marBottom w:val="0"/>
                          <w:divBdr>
                            <w:top w:val="none" w:sz="0" w:space="0" w:color="auto"/>
                            <w:left w:val="none" w:sz="0" w:space="0" w:color="auto"/>
                            <w:bottom w:val="none" w:sz="0" w:space="0" w:color="auto"/>
                            <w:right w:val="none" w:sz="0" w:space="0" w:color="auto"/>
                          </w:divBdr>
                        </w:div>
                      </w:divsChild>
                    </w:div>
                    <w:div w:id="895504708">
                      <w:marLeft w:val="0"/>
                      <w:marRight w:val="0"/>
                      <w:marTop w:val="0"/>
                      <w:marBottom w:val="300"/>
                      <w:divBdr>
                        <w:top w:val="none" w:sz="0" w:space="0" w:color="auto"/>
                        <w:left w:val="none" w:sz="0" w:space="0" w:color="auto"/>
                        <w:bottom w:val="none" w:sz="0" w:space="0" w:color="auto"/>
                        <w:right w:val="none" w:sz="0" w:space="0" w:color="auto"/>
                      </w:divBdr>
                      <w:divsChild>
                        <w:div w:id="1567953565">
                          <w:marLeft w:val="-225"/>
                          <w:marRight w:val="-225"/>
                          <w:marTop w:val="0"/>
                          <w:marBottom w:val="0"/>
                          <w:divBdr>
                            <w:top w:val="none" w:sz="0" w:space="0" w:color="auto"/>
                            <w:left w:val="none" w:sz="0" w:space="0" w:color="auto"/>
                            <w:bottom w:val="none" w:sz="0" w:space="0" w:color="auto"/>
                            <w:right w:val="none" w:sz="0" w:space="0" w:color="auto"/>
                          </w:divBdr>
                        </w:div>
                        <w:div w:id="727071486">
                          <w:marLeft w:val="-225"/>
                          <w:marRight w:val="-225"/>
                          <w:marTop w:val="0"/>
                          <w:marBottom w:val="0"/>
                          <w:divBdr>
                            <w:top w:val="none" w:sz="0" w:space="0" w:color="auto"/>
                            <w:left w:val="none" w:sz="0" w:space="0" w:color="auto"/>
                            <w:bottom w:val="none" w:sz="0" w:space="0" w:color="auto"/>
                            <w:right w:val="none" w:sz="0" w:space="0" w:color="auto"/>
                          </w:divBdr>
                        </w:div>
                      </w:divsChild>
                    </w:div>
                    <w:div w:id="1599751301">
                      <w:marLeft w:val="0"/>
                      <w:marRight w:val="0"/>
                      <w:marTop w:val="0"/>
                      <w:marBottom w:val="300"/>
                      <w:divBdr>
                        <w:top w:val="none" w:sz="0" w:space="0" w:color="auto"/>
                        <w:left w:val="none" w:sz="0" w:space="0" w:color="auto"/>
                        <w:bottom w:val="none" w:sz="0" w:space="0" w:color="auto"/>
                        <w:right w:val="none" w:sz="0" w:space="0" w:color="auto"/>
                      </w:divBdr>
                      <w:divsChild>
                        <w:div w:id="992832784">
                          <w:marLeft w:val="-225"/>
                          <w:marRight w:val="-225"/>
                          <w:marTop w:val="0"/>
                          <w:marBottom w:val="0"/>
                          <w:divBdr>
                            <w:top w:val="none" w:sz="0" w:space="0" w:color="auto"/>
                            <w:left w:val="none" w:sz="0" w:space="0" w:color="auto"/>
                            <w:bottom w:val="none" w:sz="0" w:space="0" w:color="auto"/>
                            <w:right w:val="none" w:sz="0" w:space="0" w:color="auto"/>
                          </w:divBdr>
                        </w:div>
                        <w:div w:id="737165045">
                          <w:marLeft w:val="-225"/>
                          <w:marRight w:val="-225"/>
                          <w:marTop w:val="0"/>
                          <w:marBottom w:val="0"/>
                          <w:divBdr>
                            <w:top w:val="none" w:sz="0" w:space="0" w:color="auto"/>
                            <w:left w:val="none" w:sz="0" w:space="0" w:color="auto"/>
                            <w:bottom w:val="none" w:sz="0" w:space="0" w:color="auto"/>
                            <w:right w:val="none" w:sz="0" w:space="0" w:color="auto"/>
                          </w:divBdr>
                        </w:div>
                      </w:divsChild>
                    </w:div>
                    <w:div w:id="96293238">
                      <w:marLeft w:val="0"/>
                      <w:marRight w:val="0"/>
                      <w:marTop w:val="0"/>
                      <w:marBottom w:val="300"/>
                      <w:divBdr>
                        <w:top w:val="none" w:sz="0" w:space="0" w:color="auto"/>
                        <w:left w:val="none" w:sz="0" w:space="0" w:color="auto"/>
                        <w:bottom w:val="none" w:sz="0" w:space="0" w:color="auto"/>
                        <w:right w:val="none" w:sz="0" w:space="0" w:color="auto"/>
                      </w:divBdr>
                      <w:divsChild>
                        <w:div w:id="835994528">
                          <w:marLeft w:val="-225"/>
                          <w:marRight w:val="-225"/>
                          <w:marTop w:val="0"/>
                          <w:marBottom w:val="0"/>
                          <w:divBdr>
                            <w:top w:val="none" w:sz="0" w:space="0" w:color="auto"/>
                            <w:left w:val="none" w:sz="0" w:space="0" w:color="auto"/>
                            <w:bottom w:val="none" w:sz="0" w:space="0" w:color="auto"/>
                            <w:right w:val="none" w:sz="0" w:space="0" w:color="auto"/>
                          </w:divBdr>
                        </w:div>
                        <w:div w:id="1855486481">
                          <w:marLeft w:val="-225"/>
                          <w:marRight w:val="-225"/>
                          <w:marTop w:val="0"/>
                          <w:marBottom w:val="0"/>
                          <w:divBdr>
                            <w:top w:val="none" w:sz="0" w:space="0" w:color="auto"/>
                            <w:left w:val="none" w:sz="0" w:space="0" w:color="auto"/>
                            <w:bottom w:val="none" w:sz="0" w:space="0" w:color="auto"/>
                            <w:right w:val="none" w:sz="0" w:space="0" w:color="auto"/>
                          </w:divBdr>
                        </w:div>
                      </w:divsChild>
                    </w:div>
                    <w:div w:id="880747317">
                      <w:marLeft w:val="0"/>
                      <w:marRight w:val="0"/>
                      <w:marTop w:val="0"/>
                      <w:marBottom w:val="300"/>
                      <w:divBdr>
                        <w:top w:val="none" w:sz="0" w:space="0" w:color="auto"/>
                        <w:left w:val="none" w:sz="0" w:space="0" w:color="auto"/>
                        <w:bottom w:val="none" w:sz="0" w:space="0" w:color="auto"/>
                        <w:right w:val="none" w:sz="0" w:space="0" w:color="auto"/>
                      </w:divBdr>
                      <w:divsChild>
                        <w:div w:id="700327492">
                          <w:marLeft w:val="-225"/>
                          <w:marRight w:val="-225"/>
                          <w:marTop w:val="0"/>
                          <w:marBottom w:val="0"/>
                          <w:divBdr>
                            <w:top w:val="none" w:sz="0" w:space="0" w:color="auto"/>
                            <w:left w:val="none" w:sz="0" w:space="0" w:color="auto"/>
                            <w:bottom w:val="none" w:sz="0" w:space="0" w:color="auto"/>
                            <w:right w:val="none" w:sz="0" w:space="0" w:color="auto"/>
                          </w:divBdr>
                        </w:div>
                        <w:div w:id="262763946">
                          <w:marLeft w:val="-225"/>
                          <w:marRight w:val="-225"/>
                          <w:marTop w:val="0"/>
                          <w:marBottom w:val="0"/>
                          <w:divBdr>
                            <w:top w:val="none" w:sz="0" w:space="0" w:color="auto"/>
                            <w:left w:val="none" w:sz="0" w:space="0" w:color="auto"/>
                            <w:bottom w:val="none" w:sz="0" w:space="0" w:color="auto"/>
                            <w:right w:val="none" w:sz="0" w:space="0" w:color="auto"/>
                          </w:divBdr>
                        </w:div>
                      </w:divsChild>
                    </w:div>
                    <w:div w:id="439227534">
                      <w:marLeft w:val="0"/>
                      <w:marRight w:val="0"/>
                      <w:marTop w:val="0"/>
                      <w:marBottom w:val="300"/>
                      <w:divBdr>
                        <w:top w:val="none" w:sz="0" w:space="0" w:color="auto"/>
                        <w:left w:val="none" w:sz="0" w:space="0" w:color="auto"/>
                        <w:bottom w:val="none" w:sz="0" w:space="0" w:color="auto"/>
                        <w:right w:val="none" w:sz="0" w:space="0" w:color="auto"/>
                      </w:divBdr>
                      <w:divsChild>
                        <w:div w:id="1005598251">
                          <w:marLeft w:val="-225"/>
                          <w:marRight w:val="-225"/>
                          <w:marTop w:val="0"/>
                          <w:marBottom w:val="0"/>
                          <w:divBdr>
                            <w:top w:val="none" w:sz="0" w:space="0" w:color="auto"/>
                            <w:left w:val="none" w:sz="0" w:space="0" w:color="auto"/>
                            <w:bottom w:val="none" w:sz="0" w:space="0" w:color="auto"/>
                            <w:right w:val="none" w:sz="0" w:space="0" w:color="auto"/>
                          </w:divBdr>
                        </w:div>
                        <w:div w:id="769741173">
                          <w:marLeft w:val="-225"/>
                          <w:marRight w:val="-225"/>
                          <w:marTop w:val="0"/>
                          <w:marBottom w:val="0"/>
                          <w:divBdr>
                            <w:top w:val="none" w:sz="0" w:space="0" w:color="auto"/>
                            <w:left w:val="none" w:sz="0" w:space="0" w:color="auto"/>
                            <w:bottom w:val="none" w:sz="0" w:space="0" w:color="auto"/>
                            <w:right w:val="none" w:sz="0" w:space="0" w:color="auto"/>
                          </w:divBdr>
                        </w:div>
                      </w:divsChild>
                    </w:div>
                    <w:div w:id="1607083244">
                      <w:marLeft w:val="0"/>
                      <w:marRight w:val="0"/>
                      <w:marTop w:val="0"/>
                      <w:marBottom w:val="300"/>
                      <w:divBdr>
                        <w:top w:val="none" w:sz="0" w:space="0" w:color="auto"/>
                        <w:left w:val="none" w:sz="0" w:space="0" w:color="auto"/>
                        <w:bottom w:val="none" w:sz="0" w:space="0" w:color="auto"/>
                        <w:right w:val="none" w:sz="0" w:space="0" w:color="auto"/>
                      </w:divBdr>
                      <w:divsChild>
                        <w:div w:id="210654592">
                          <w:marLeft w:val="-225"/>
                          <w:marRight w:val="-225"/>
                          <w:marTop w:val="0"/>
                          <w:marBottom w:val="0"/>
                          <w:divBdr>
                            <w:top w:val="none" w:sz="0" w:space="0" w:color="auto"/>
                            <w:left w:val="none" w:sz="0" w:space="0" w:color="auto"/>
                            <w:bottom w:val="none" w:sz="0" w:space="0" w:color="auto"/>
                            <w:right w:val="none" w:sz="0" w:space="0" w:color="auto"/>
                          </w:divBdr>
                        </w:div>
                        <w:div w:id="668825310">
                          <w:marLeft w:val="-225"/>
                          <w:marRight w:val="-225"/>
                          <w:marTop w:val="0"/>
                          <w:marBottom w:val="0"/>
                          <w:divBdr>
                            <w:top w:val="none" w:sz="0" w:space="0" w:color="auto"/>
                            <w:left w:val="none" w:sz="0" w:space="0" w:color="auto"/>
                            <w:bottom w:val="none" w:sz="0" w:space="0" w:color="auto"/>
                            <w:right w:val="none" w:sz="0" w:space="0" w:color="auto"/>
                          </w:divBdr>
                        </w:div>
                      </w:divsChild>
                    </w:div>
                    <w:div w:id="541401451">
                      <w:marLeft w:val="0"/>
                      <w:marRight w:val="0"/>
                      <w:marTop w:val="0"/>
                      <w:marBottom w:val="300"/>
                      <w:divBdr>
                        <w:top w:val="none" w:sz="0" w:space="0" w:color="auto"/>
                        <w:left w:val="none" w:sz="0" w:space="0" w:color="auto"/>
                        <w:bottom w:val="none" w:sz="0" w:space="0" w:color="auto"/>
                        <w:right w:val="none" w:sz="0" w:space="0" w:color="auto"/>
                      </w:divBdr>
                      <w:divsChild>
                        <w:div w:id="394932318">
                          <w:marLeft w:val="-225"/>
                          <w:marRight w:val="-225"/>
                          <w:marTop w:val="0"/>
                          <w:marBottom w:val="0"/>
                          <w:divBdr>
                            <w:top w:val="none" w:sz="0" w:space="0" w:color="auto"/>
                            <w:left w:val="none" w:sz="0" w:space="0" w:color="auto"/>
                            <w:bottom w:val="none" w:sz="0" w:space="0" w:color="auto"/>
                            <w:right w:val="none" w:sz="0" w:space="0" w:color="auto"/>
                          </w:divBdr>
                        </w:div>
                        <w:div w:id="251084912">
                          <w:marLeft w:val="-225"/>
                          <w:marRight w:val="-225"/>
                          <w:marTop w:val="0"/>
                          <w:marBottom w:val="0"/>
                          <w:divBdr>
                            <w:top w:val="none" w:sz="0" w:space="0" w:color="auto"/>
                            <w:left w:val="none" w:sz="0" w:space="0" w:color="auto"/>
                            <w:bottom w:val="none" w:sz="0" w:space="0" w:color="auto"/>
                            <w:right w:val="none" w:sz="0" w:space="0" w:color="auto"/>
                          </w:divBdr>
                        </w:div>
                      </w:divsChild>
                    </w:div>
                    <w:div w:id="695079681">
                      <w:marLeft w:val="0"/>
                      <w:marRight w:val="0"/>
                      <w:marTop w:val="0"/>
                      <w:marBottom w:val="300"/>
                      <w:divBdr>
                        <w:top w:val="none" w:sz="0" w:space="0" w:color="auto"/>
                        <w:left w:val="none" w:sz="0" w:space="0" w:color="auto"/>
                        <w:bottom w:val="none" w:sz="0" w:space="0" w:color="auto"/>
                        <w:right w:val="none" w:sz="0" w:space="0" w:color="auto"/>
                      </w:divBdr>
                      <w:divsChild>
                        <w:div w:id="702444579">
                          <w:marLeft w:val="-225"/>
                          <w:marRight w:val="-225"/>
                          <w:marTop w:val="0"/>
                          <w:marBottom w:val="0"/>
                          <w:divBdr>
                            <w:top w:val="none" w:sz="0" w:space="0" w:color="auto"/>
                            <w:left w:val="none" w:sz="0" w:space="0" w:color="auto"/>
                            <w:bottom w:val="none" w:sz="0" w:space="0" w:color="auto"/>
                            <w:right w:val="none" w:sz="0" w:space="0" w:color="auto"/>
                          </w:divBdr>
                        </w:div>
                        <w:div w:id="171192534">
                          <w:marLeft w:val="-225"/>
                          <w:marRight w:val="-225"/>
                          <w:marTop w:val="0"/>
                          <w:marBottom w:val="0"/>
                          <w:divBdr>
                            <w:top w:val="none" w:sz="0" w:space="0" w:color="auto"/>
                            <w:left w:val="none" w:sz="0" w:space="0" w:color="auto"/>
                            <w:bottom w:val="none" w:sz="0" w:space="0" w:color="auto"/>
                            <w:right w:val="none" w:sz="0" w:space="0" w:color="auto"/>
                          </w:divBdr>
                        </w:div>
                      </w:divsChild>
                    </w:div>
                    <w:div w:id="821190341">
                      <w:marLeft w:val="0"/>
                      <w:marRight w:val="0"/>
                      <w:marTop w:val="0"/>
                      <w:marBottom w:val="300"/>
                      <w:divBdr>
                        <w:top w:val="none" w:sz="0" w:space="0" w:color="auto"/>
                        <w:left w:val="none" w:sz="0" w:space="0" w:color="auto"/>
                        <w:bottom w:val="none" w:sz="0" w:space="0" w:color="auto"/>
                        <w:right w:val="none" w:sz="0" w:space="0" w:color="auto"/>
                      </w:divBdr>
                      <w:divsChild>
                        <w:div w:id="426121458">
                          <w:marLeft w:val="-225"/>
                          <w:marRight w:val="-225"/>
                          <w:marTop w:val="0"/>
                          <w:marBottom w:val="0"/>
                          <w:divBdr>
                            <w:top w:val="none" w:sz="0" w:space="0" w:color="auto"/>
                            <w:left w:val="none" w:sz="0" w:space="0" w:color="auto"/>
                            <w:bottom w:val="none" w:sz="0" w:space="0" w:color="auto"/>
                            <w:right w:val="none" w:sz="0" w:space="0" w:color="auto"/>
                          </w:divBdr>
                        </w:div>
                        <w:div w:id="2070229110">
                          <w:marLeft w:val="-225"/>
                          <w:marRight w:val="-225"/>
                          <w:marTop w:val="0"/>
                          <w:marBottom w:val="0"/>
                          <w:divBdr>
                            <w:top w:val="none" w:sz="0" w:space="0" w:color="auto"/>
                            <w:left w:val="none" w:sz="0" w:space="0" w:color="auto"/>
                            <w:bottom w:val="none" w:sz="0" w:space="0" w:color="auto"/>
                            <w:right w:val="none" w:sz="0" w:space="0" w:color="auto"/>
                          </w:divBdr>
                        </w:div>
                      </w:divsChild>
                    </w:div>
                    <w:div w:id="1421760019">
                      <w:marLeft w:val="0"/>
                      <w:marRight w:val="0"/>
                      <w:marTop w:val="0"/>
                      <w:marBottom w:val="300"/>
                      <w:divBdr>
                        <w:top w:val="none" w:sz="0" w:space="0" w:color="auto"/>
                        <w:left w:val="none" w:sz="0" w:space="0" w:color="auto"/>
                        <w:bottom w:val="none" w:sz="0" w:space="0" w:color="auto"/>
                        <w:right w:val="none" w:sz="0" w:space="0" w:color="auto"/>
                      </w:divBdr>
                      <w:divsChild>
                        <w:div w:id="1353994450">
                          <w:marLeft w:val="-225"/>
                          <w:marRight w:val="-225"/>
                          <w:marTop w:val="0"/>
                          <w:marBottom w:val="0"/>
                          <w:divBdr>
                            <w:top w:val="none" w:sz="0" w:space="0" w:color="auto"/>
                            <w:left w:val="none" w:sz="0" w:space="0" w:color="auto"/>
                            <w:bottom w:val="none" w:sz="0" w:space="0" w:color="auto"/>
                            <w:right w:val="none" w:sz="0" w:space="0" w:color="auto"/>
                          </w:divBdr>
                        </w:div>
                        <w:div w:id="976641690">
                          <w:marLeft w:val="-225"/>
                          <w:marRight w:val="-225"/>
                          <w:marTop w:val="0"/>
                          <w:marBottom w:val="0"/>
                          <w:divBdr>
                            <w:top w:val="none" w:sz="0" w:space="0" w:color="auto"/>
                            <w:left w:val="none" w:sz="0" w:space="0" w:color="auto"/>
                            <w:bottom w:val="none" w:sz="0" w:space="0" w:color="auto"/>
                            <w:right w:val="none" w:sz="0" w:space="0" w:color="auto"/>
                          </w:divBdr>
                        </w:div>
                      </w:divsChild>
                    </w:div>
                    <w:div w:id="1378899313">
                      <w:marLeft w:val="0"/>
                      <w:marRight w:val="0"/>
                      <w:marTop w:val="0"/>
                      <w:marBottom w:val="300"/>
                      <w:divBdr>
                        <w:top w:val="none" w:sz="0" w:space="0" w:color="auto"/>
                        <w:left w:val="none" w:sz="0" w:space="0" w:color="auto"/>
                        <w:bottom w:val="none" w:sz="0" w:space="0" w:color="auto"/>
                        <w:right w:val="none" w:sz="0" w:space="0" w:color="auto"/>
                      </w:divBdr>
                      <w:divsChild>
                        <w:div w:id="846484966">
                          <w:marLeft w:val="-225"/>
                          <w:marRight w:val="-225"/>
                          <w:marTop w:val="0"/>
                          <w:marBottom w:val="0"/>
                          <w:divBdr>
                            <w:top w:val="none" w:sz="0" w:space="0" w:color="auto"/>
                            <w:left w:val="none" w:sz="0" w:space="0" w:color="auto"/>
                            <w:bottom w:val="none" w:sz="0" w:space="0" w:color="auto"/>
                            <w:right w:val="none" w:sz="0" w:space="0" w:color="auto"/>
                          </w:divBdr>
                        </w:div>
                        <w:div w:id="7028279">
                          <w:marLeft w:val="-225"/>
                          <w:marRight w:val="-225"/>
                          <w:marTop w:val="0"/>
                          <w:marBottom w:val="0"/>
                          <w:divBdr>
                            <w:top w:val="none" w:sz="0" w:space="0" w:color="auto"/>
                            <w:left w:val="none" w:sz="0" w:space="0" w:color="auto"/>
                            <w:bottom w:val="none" w:sz="0" w:space="0" w:color="auto"/>
                            <w:right w:val="none" w:sz="0" w:space="0" w:color="auto"/>
                          </w:divBdr>
                        </w:div>
                      </w:divsChild>
                    </w:div>
                    <w:div w:id="1631596714">
                      <w:marLeft w:val="0"/>
                      <w:marRight w:val="0"/>
                      <w:marTop w:val="0"/>
                      <w:marBottom w:val="300"/>
                      <w:divBdr>
                        <w:top w:val="none" w:sz="0" w:space="0" w:color="auto"/>
                        <w:left w:val="none" w:sz="0" w:space="0" w:color="auto"/>
                        <w:bottom w:val="none" w:sz="0" w:space="0" w:color="auto"/>
                        <w:right w:val="none" w:sz="0" w:space="0" w:color="auto"/>
                      </w:divBdr>
                      <w:divsChild>
                        <w:div w:id="1892031508">
                          <w:marLeft w:val="-225"/>
                          <w:marRight w:val="-225"/>
                          <w:marTop w:val="0"/>
                          <w:marBottom w:val="0"/>
                          <w:divBdr>
                            <w:top w:val="none" w:sz="0" w:space="0" w:color="auto"/>
                            <w:left w:val="none" w:sz="0" w:space="0" w:color="auto"/>
                            <w:bottom w:val="none" w:sz="0" w:space="0" w:color="auto"/>
                            <w:right w:val="none" w:sz="0" w:space="0" w:color="auto"/>
                          </w:divBdr>
                        </w:div>
                        <w:div w:id="1291398977">
                          <w:marLeft w:val="-225"/>
                          <w:marRight w:val="-225"/>
                          <w:marTop w:val="0"/>
                          <w:marBottom w:val="0"/>
                          <w:divBdr>
                            <w:top w:val="none" w:sz="0" w:space="0" w:color="auto"/>
                            <w:left w:val="none" w:sz="0" w:space="0" w:color="auto"/>
                            <w:bottom w:val="none" w:sz="0" w:space="0" w:color="auto"/>
                            <w:right w:val="none" w:sz="0" w:space="0" w:color="auto"/>
                          </w:divBdr>
                        </w:div>
                      </w:divsChild>
                    </w:div>
                    <w:div w:id="1927836480">
                      <w:marLeft w:val="0"/>
                      <w:marRight w:val="0"/>
                      <w:marTop w:val="0"/>
                      <w:marBottom w:val="300"/>
                      <w:divBdr>
                        <w:top w:val="none" w:sz="0" w:space="0" w:color="auto"/>
                        <w:left w:val="none" w:sz="0" w:space="0" w:color="auto"/>
                        <w:bottom w:val="none" w:sz="0" w:space="0" w:color="auto"/>
                        <w:right w:val="none" w:sz="0" w:space="0" w:color="auto"/>
                      </w:divBdr>
                      <w:divsChild>
                        <w:div w:id="32845941">
                          <w:marLeft w:val="-225"/>
                          <w:marRight w:val="-225"/>
                          <w:marTop w:val="0"/>
                          <w:marBottom w:val="0"/>
                          <w:divBdr>
                            <w:top w:val="none" w:sz="0" w:space="0" w:color="auto"/>
                            <w:left w:val="none" w:sz="0" w:space="0" w:color="auto"/>
                            <w:bottom w:val="none" w:sz="0" w:space="0" w:color="auto"/>
                            <w:right w:val="none" w:sz="0" w:space="0" w:color="auto"/>
                          </w:divBdr>
                        </w:div>
                        <w:div w:id="3449886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19005435">
                  <w:marLeft w:val="0"/>
                  <w:marRight w:val="0"/>
                  <w:marTop w:val="0"/>
                  <w:marBottom w:val="0"/>
                  <w:divBdr>
                    <w:top w:val="none" w:sz="0" w:space="0" w:color="auto"/>
                    <w:left w:val="single" w:sz="6" w:space="11" w:color="C0C0C0"/>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2020-06-20T05:37:00Z</dcterms:created>
  <dcterms:modified xsi:type="dcterms:W3CDTF">2020-06-20T05:37:00Z</dcterms:modified>
</cp:coreProperties>
</file>